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AD131" w14:textId="77777777" w:rsidR="001034FE" w:rsidRDefault="001034FE" w:rsidP="001034FE">
      <w:pPr>
        <w:pStyle w:val="Standard"/>
        <w:jc w:val="both"/>
        <w:rPr>
          <w:rFonts w:cs="Times New Roman"/>
          <w:b/>
          <w:bCs/>
          <w:sz w:val="36"/>
          <w:szCs w:val="36"/>
        </w:rPr>
      </w:pPr>
    </w:p>
    <w:p w14:paraId="4F78011E" w14:textId="77777777" w:rsidR="001034FE" w:rsidRDefault="001034FE" w:rsidP="001034FE">
      <w:pPr>
        <w:pStyle w:val="Standard"/>
        <w:jc w:val="both"/>
        <w:rPr>
          <w:rFonts w:cs="Times New Roman"/>
          <w:b/>
          <w:bCs/>
          <w:sz w:val="36"/>
          <w:szCs w:val="36"/>
        </w:rPr>
      </w:pPr>
    </w:p>
    <w:p w14:paraId="49CFBE34" w14:textId="77777777" w:rsidR="001034FE" w:rsidRDefault="001034FE" w:rsidP="001034FE">
      <w:pPr>
        <w:pStyle w:val="Standard"/>
        <w:jc w:val="both"/>
        <w:rPr>
          <w:rFonts w:cs="Times New Roman"/>
          <w:b/>
          <w:bCs/>
          <w:sz w:val="36"/>
          <w:szCs w:val="36"/>
        </w:rPr>
      </w:pPr>
    </w:p>
    <w:p w14:paraId="41C0B6B8" w14:textId="77777777" w:rsidR="001034FE" w:rsidRDefault="001034FE" w:rsidP="001034FE">
      <w:pPr>
        <w:pStyle w:val="Standard"/>
        <w:jc w:val="both"/>
        <w:rPr>
          <w:rFonts w:cs="Times New Roman"/>
          <w:b/>
          <w:bCs/>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6901"/>
      </w:tblGrid>
      <w:tr w:rsidR="001034FE" w14:paraId="1F616D4C" w14:textId="77777777" w:rsidTr="001034FE">
        <w:tc>
          <w:tcPr>
            <w:tcW w:w="2547" w:type="dxa"/>
          </w:tcPr>
          <w:p w14:paraId="192E84EA" w14:textId="77777777" w:rsidR="001034FE" w:rsidRDefault="001034FE" w:rsidP="001034FE">
            <w:pPr>
              <w:pStyle w:val="Standard"/>
              <w:jc w:val="both"/>
              <w:rPr>
                <w:rFonts w:ascii="Times New Roman" w:hAnsi="Times New Roman" w:cs="Times New Roman"/>
                <w:b/>
                <w:bCs/>
                <w:sz w:val="40"/>
                <w:szCs w:val="36"/>
              </w:rPr>
            </w:pPr>
            <w:r>
              <w:rPr>
                <w:rFonts w:cs="Times New Roman"/>
                <w:b/>
                <w:bCs/>
                <w:noProof/>
                <w:sz w:val="40"/>
                <w:szCs w:val="36"/>
              </w:rPr>
              <w:drawing>
                <wp:inline distT="0" distB="0" distL="0" distR="0" wp14:anchorId="348E0250" wp14:editId="46FB91F3">
                  <wp:extent cx="1590675" cy="1590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png"/>
                          <pic:cNvPicPr/>
                        </pic:nvPicPr>
                        <pic:blipFill>
                          <a:blip r:embed="rId8">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inline>
              </w:drawing>
            </w:r>
          </w:p>
        </w:tc>
        <w:tc>
          <w:tcPr>
            <w:tcW w:w="7909" w:type="dxa"/>
          </w:tcPr>
          <w:p w14:paraId="28ADD735" w14:textId="77777777" w:rsidR="001034FE" w:rsidRPr="00613E05" w:rsidRDefault="001034FE" w:rsidP="001034FE">
            <w:pPr>
              <w:pStyle w:val="Standard"/>
              <w:jc w:val="both"/>
              <w:rPr>
                <w:rFonts w:ascii="Times New Roman" w:hAnsi="Times New Roman" w:cs="Times New Roman"/>
                <w:b/>
                <w:bCs/>
                <w:sz w:val="40"/>
                <w:szCs w:val="36"/>
              </w:rPr>
            </w:pPr>
            <w:r w:rsidRPr="00613E05">
              <w:rPr>
                <w:rFonts w:ascii="Times New Roman" w:hAnsi="Times New Roman" w:cs="Times New Roman"/>
                <w:b/>
                <w:bCs/>
                <w:sz w:val="40"/>
                <w:szCs w:val="36"/>
              </w:rPr>
              <w:t>New Ross Educate Together National School</w:t>
            </w:r>
          </w:p>
          <w:p w14:paraId="3025C9B2" w14:textId="77777777" w:rsidR="001034FE" w:rsidRPr="00613E05" w:rsidRDefault="001034FE" w:rsidP="001034FE">
            <w:pPr>
              <w:pStyle w:val="Standard"/>
              <w:jc w:val="both"/>
              <w:rPr>
                <w:rFonts w:ascii="Times New Roman" w:hAnsi="Times New Roman" w:cs="Times New Roman"/>
              </w:rPr>
            </w:pPr>
          </w:p>
          <w:p w14:paraId="34B78968" w14:textId="77777777" w:rsidR="001034FE" w:rsidRPr="00613E05" w:rsidRDefault="001034FE" w:rsidP="001034FE">
            <w:pPr>
              <w:pStyle w:val="Standard"/>
              <w:jc w:val="both"/>
              <w:rPr>
                <w:rFonts w:ascii="Times New Roman" w:hAnsi="Times New Roman" w:cs="Times New Roman"/>
                <w:b/>
                <w:bCs/>
                <w:sz w:val="28"/>
              </w:rPr>
            </w:pPr>
            <w:r w:rsidRPr="00613E05">
              <w:rPr>
                <w:rFonts w:ascii="Times New Roman" w:hAnsi="Times New Roman" w:cs="Times New Roman"/>
                <w:b/>
                <w:bCs/>
                <w:sz w:val="28"/>
              </w:rPr>
              <w:t xml:space="preserve">Barrett’s Park, New Ross, Co. Wexford </w:t>
            </w:r>
          </w:p>
          <w:p w14:paraId="001F2929" w14:textId="62187974" w:rsidR="001034FE" w:rsidRPr="00613E05" w:rsidRDefault="001034FE" w:rsidP="001034FE">
            <w:pPr>
              <w:pStyle w:val="Standard"/>
              <w:jc w:val="both"/>
              <w:rPr>
                <w:rFonts w:ascii="Times New Roman" w:hAnsi="Times New Roman" w:cs="Times New Roman"/>
                <w:b/>
                <w:bCs/>
                <w:sz w:val="28"/>
              </w:rPr>
            </w:pPr>
            <w:r w:rsidRPr="00613E05">
              <w:rPr>
                <w:rFonts w:ascii="Times New Roman" w:hAnsi="Times New Roman" w:cs="Times New Roman"/>
                <w:b/>
                <w:bCs/>
                <w:sz w:val="28"/>
              </w:rPr>
              <w:t xml:space="preserve">Tel: </w:t>
            </w:r>
            <w:r w:rsidR="00522B8A" w:rsidRPr="00522B8A">
              <w:rPr>
                <w:rFonts w:ascii="Times New Roman" w:hAnsi="Times New Roman" w:cs="Times New Roman"/>
                <w:b/>
                <w:bCs/>
                <w:sz w:val="28"/>
              </w:rPr>
              <w:t>051445398</w:t>
            </w:r>
          </w:p>
          <w:p w14:paraId="467ABD38" w14:textId="77777777" w:rsidR="001034FE" w:rsidRPr="00213335" w:rsidRDefault="00170D2A" w:rsidP="001034FE">
            <w:pPr>
              <w:pStyle w:val="Standard"/>
              <w:jc w:val="both"/>
              <w:rPr>
                <w:rStyle w:val="Hyperlink"/>
                <w:rFonts w:ascii="Times New Roman" w:hAnsi="Times New Roman" w:cs="Times New Roman"/>
                <w:color w:val="2F5496" w:themeColor="accent5" w:themeShade="BF"/>
                <w:sz w:val="28"/>
              </w:rPr>
            </w:pPr>
            <w:hyperlink r:id="rId9" w:history="1">
              <w:r w:rsidR="001034FE" w:rsidRPr="00213335">
                <w:rPr>
                  <w:rStyle w:val="Hyperlink"/>
                  <w:rFonts w:ascii="Times New Roman" w:hAnsi="Times New Roman" w:cs="Times New Roman"/>
                  <w:color w:val="2F5496" w:themeColor="accent5" w:themeShade="BF"/>
                  <w:sz w:val="28"/>
                </w:rPr>
                <w:t>office@newrossetns.ie</w:t>
              </w:r>
            </w:hyperlink>
          </w:p>
          <w:p w14:paraId="6DB9F771" w14:textId="77777777" w:rsidR="001034FE" w:rsidRPr="00213335" w:rsidRDefault="001034FE" w:rsidP="001034FE">
            <w:pPr>
              <w:pStyle w:val="Standard"/>
              <w:jc w:val="both"/>
              <w:rPr>
                <w:rFonts w:ascii="Times New Roman" w:hAnsi="Times New Roman" w:cs="Times New Roman"/>
                <w:bCs/>
                <w:color w:val="2F5496" w:themeColor="accent5" w:themeShade="BF"/>
                <w:sz w:val="28"/>
              </w:rPr>
            </w:pPr>
            <w:r w:rsidRPr="00213335">
              <w:rPr>
                <w:rStyle w:val="Hyperlink"/>
                <w:rFonts w:ascii="Times New Roman" w:hAnsi="Times New Roman" w:cs="Times New Roman"/>
                <w:color w:val="2F5496" w:themeColor="accent5" w:themeShade="BF"/>
                <w:sz w:val="28"/>
              </w:rPr>
              <w:t>www.newrossetns.ie</w:t>
            </w:r>
          </w:p>
          <w:p w14:paraId="12569A12" w14:textId="77777777" w:rsidR="001034FE" w:rsidRPr="00613E05" w:rsidRDefault="001034FE" w:rsidP="001034FE">
            <w:pPr>
              <w:pStyle w:val="Standard"/>
              <w:jc w:val="both"/>
              <w:rPr>
                <w:rFonts w:ascii="Times New Roman" w:hAnsi="Times New Roman" w:cs="Times New Roman"/>
                <w:b/>
                <w:bCs/>
                <w:sz w:val="28"/>
              </w:rPr>
            </w:pPr>
            <w:r w:rsidRPr="00613E05">
              <w:rPr>
                <w:rFonts w:ascii="Times New Roman" w:hAnsi="Times New Roman" w:cs="Times New Roman"/>
                <w:b/>
                <w:bCs/>
                <w:sz w:val="28"/>
              </w:rPr>
              <w:t>Roll no 20458m</w:t>
            </w:r>
          </w:p>
        </w:tc>
      </w:tr>
    </w:tbl>
    <w:p w14:paraId="77AABE65" w14:textId="77777777" w:rsidR="001034FE" w:rsidRDefault="001034FE" w:rsidP="001034FE"/>
    <w:p w14:paraId="6C5714F6" w14:textId="77777777" w:rsidR="001034FE" w:rsidRDefault="001034FE" w:rsidP="001034FE">
      <w:pPr>
        <w:jc w:val="center"/>
        <w:rPr>
          <w:rFonts w:cs="Times New Roman"/>
          <w:b/>
          <w:sz w:val="72"/>
        </w:rPr>
      </w:pPr>
    </w:p>
    <w:p w14:paraId="63CC0D56" w14:textId="77777777" w:rsidR="001034FE" w:rsidRDefault="001034FE" w:rsidP="001034FE">
      <w:pPr>
        <w:jc w:val="center"/>
        <w:rPr>
          <w:rFonts w:cs="Times New Roman"/>
          <w:b/>
          <w:sz w:val="72"/>
        </w:rPr>
      </w:pPr>
    </w:p>
    <w:p w14:paraId="262892B5" w14:textId="77777777" w:rsidR="001034FE" w:rsidRDefault="001034FE" w:rsidP="001034FE">
      <w:pPr>
        <w:jc w:val="center"/>
        <w:rPr>
          <w:rFonts w:cs="Times New Roman"/>
          <w:b/>
          <w:sz w:val="72"/>
        </w:rPr>
      </w:pPr>
    </w:p>
    <w:p w14:paraId="7D90E3E5" w14:textId="77777777" w:rsidR="001034FE" w:rsidRPr="001034FE" w:rsidRDefault="001034FE" w:rsidP="001034FE">
      <w:pPr>
        <w:pStyle w:val="Title"/>
        <w:jc w:val="center"/>
        <w:rPr>
          <w:rFonts w:ascii="Times New Roman" w:hAnsi="Times New Roman" w:cs="Times New Roman"/>
          <w:b/>
          <w:sz w:val="72"/>
        </w:rPr>
      </w:pPr>
      <w:r w:rsidRPr="001034FE">
        <w:rPr>
          <w:rFonts w:ascii="Times New Roman" w:hAnsi="Times New Roman" w:cs="Times New Roman"/>
          <w:b/>
          <w:sz w:val="72"/>
        </w:rPr>
        <w:t>Anti-Bullying Policy</w:t>
      </w:r>
    </w:p>
    <w:p w14:paraId="3A83C699" w14:textId="77777777" w:rsidR="001034FE" w:rsidRDefault="001034FE" w:rsidP="001034FE"/>
    <w:p w14:paraId="6C669F8A" w14:textId="77777777" w:rsidR="001034FE" w:rsidRDefault="001034FE" w:rsidP="001034FE"/>
    <w:p w14:paraId="380367AC" w14:textId="77777777" w:rsidR="001034FE" w:rsidRDefault="001034FE" w:rsidP="001034FE"/>
    <w:p w14:paraId="75ACF2BE" w14:textId="77777777" w:rsidR="001034FE" w:rsidRDefault="001034FE" w:rsidP="001034FE"/>
    <w:p w14:paraId="06E96B3F" w14:textId="77777777" w:rsidR="001034FE" w:rsidRDefault="001034FE" w:rsidP="001034FE"/>
    <w:p w14:paraId="43C40C0E" w14:textId="77777777" w:rsidR="001034FE" w:rsidRDefault="001034FE" w:rsidP="001034FE"/>
    <w:p w14:paraId="530F4974" w14:textId="77777777" w:rsidR="001034FE" w:rsidRDefault="001034FE" w:rsidP="001034FE"/>
    <w:p w14:paraId="0C81D537" w14:textId="77777777" w:rsidR="001034FE" w:rsidRDefault="001034FE" w:rsidP="001034FE"/>
    <w:p w14:paraId="6BDD4BEF" w14:textId="77777777" w:rsidR="001034FE" w:rsidRDefault="001034FE" w:rsidP="001034FE"/>
    <w:p w14:paraId="23B70F6E" w14:textId="77777777" w:rsidR="001034FE" w:rsidRDefault="001034FE" w:rsidP="001034FE"/>
    <w:p w14:paraId="40D7AF53" w14:textId="77777777" w:rsidR="001034FE" w:rsidRDefault="001034FE" w:rsidP="001034FE"/>
    <w:p w14:paraId="2D6DDE1E" w14:textId="77777777" w:rsidR="001034FE" w:rsidRDefault="001034FE" w:rsidP="001034FE"/>
    <w:p w14:paraId="6AEEEC01" w14:textId="77777777" w:rsidR="001034FE" w:rsidRDefault="001034FE" w:rsidP="001034FE"/>
    <w:p w14:paraId="6AE0CAA9" w14:textId="77777777" w:rsidR="001034FE" w:rsidRDefault="001034FE" w:rsidP="001034FE"/>
    <w:p w14:paraId="4CCBAF9A" w14:textId="77777777" w:rsidR="001034FE" w:rsidRDefault="001034FE" w:rsidP="001034FE"/>
    <w:p w14:paraId="3D1C8AAD" w14:textId="77777777" w:rsidR="001034FE" w:rsidRDefault="001034FE" w:rsidP="001034FE"/>
    <w:p w14:paraId="0B00DFA0" w14:textId="77777777" w:rsidR="001034FE" w:rsidRDefault="001034FE" w:rsidP="001034FE"/>
    <w:p w14:paraId="3B8FA942" w14:textId="77777777" w:rsidR="001034FE" w:rsidRDefault="001034FE" w:rsidP="001034FE"/>
    <w:p w14:paraId="115D224B" w14:textId="77777777" w:rsidR="001034FE" w:rsidRDefault="001034FE" w:rsidP="001034FE"/>
    <w:p w14:paraId="3CF95E81" w14:textId="77777777" w:rsidR="001034FE" w:rsidRDefault="001034FE" w:rsidP="001034FE"/>
    <w:p w14:paraId="45AB4ABD" w14:textId="77777777" w:rsidR="001034FE" w:rsidRDefault="001034FE" w:rsidP="001034FE"/>
    <w:p w14:paraId="575F0043" w14:textId="77777777" w:rsidR="001034FE" w:rsidRDefault="001034FE" w:rsidP="001034FE"/>
    <w:p w14:paraId="7299EEBE" w14:textId="77777777" w:rsidR="001034FE" w:rsidRDefault="001034FE" w:rsidP="001034FE"/>
    <w:p w14:paraId="1668D827" w14:textId="77777777" w:rsidR="001034FE" w:rsidRPr="001034FE" w:rsidRDefault="001034FE" w:rsidP="001034FE"/>
    <w:sdt>
      <w:sdtPr>
        <w:rPr>
          <w:rFonts w:ascii="Times New Roman" w:eastAsia="Arial Unicode MS" w:hAnsi="Times New Roman" w:cs="Tahoma"/>
          <w:color w:val="auto"/>
          <w:kern w:val="3"/>
          <w:sz w:val="24"/>
          <w:szCs w:val="24"/>
          <w:lang w:val="en-IE" w:eastAsia="en-IE"/>
        </w:rPr>
        <w:id w:val="15358718"/>
        <w:docPartObj>
          <w:docPartGallery w:val="Table of Contents"/>
          <w:docPartUnique/>
        </w:docPartObj>
      </w:sdtPr>
      <w:sdtEndPr>
        <w:rPr>
          <w:b/>
          <w:bCs/>
          <w:noProof/>
        </w:rPr>
      </w:sdtEndPr>
      <w:sdtContent>
        <w:p w14:paraId="4F38FDA6" w14:textId="77777777" w:rsidR="001034FE" w:rsidRPr="001034FE" w:rsidRDefault="001034FE">
          <w:pPr>
            <w:pStyle w:val="TOCHeading"/>
            <w:rPr>
              <w:rFonts w:ascii="Times New Roman" w:hAnsi="Times New Roman" w:cs="Times New Roman"/>
              <w:sz w:val="24"/>
              <w:szCs w:val="24"/>
            </w:rPr>
          </w:pPr>
          <w:r w:rsidRPr="001034FE">
            <w:rPr>
              <w:rFonts w:ascii="Times New Roman" w:hAnsi="Times New Roman" w:cs="Times New Roman"/>
              <w:sz w:val="24"/>
              <w:szCs w:val="24"/>
            </w:rPr>
            <w:t>Contents</w:t>
          </w:r>
        </w:p>
        <w:p w14:paraId="5867ACF5" w14:textId="77777777" w:rsidR="005318F6" w:rsidRDefault="001034FE">
          <w:pPr>
            <w:pStyle w:val="TOC2"/>
            <w:tabs>
              <w:tab w:val="right" w:leader="dot" w:pos="9627"/>
            </w:tabs>
            <w:rPr>
              <w:rFonts w:asciiTheme="minorHAnsi" w:eastAsiaTheme="minorEastAsia" w:hAnsiTheme="minorHAnsi" w:cstheme="minorBidi"/>
              <w:noProof/>
              <w:kern w:val="0"/>
              <w:sz w:val="22"/>
              <w:szCs w:val="22"/>
            </w:rPr>
          </w:pPr>
          <w:r w:rsidRPr="001034FE">
            <w:rPr>
              <w:rFonts w:cs="Times New Roman"/>
            </w:rPr>
            <w:fldChar w:fldCharType="begin"/>
          </w:r>
          <w:r w:rsidRPr="001034FE">
            <w:rPr>
              <w:rFonts w:cs="Times New Roman"/>
            </w:rPr>
            <w:instrText xml:space="preserve"> TOC \o "1-3" \h \z \u </w:instrText>
          </w:r>
          <w:r w:rsidRPr="001034FE">
            <w:rPr>
              <w:rFonts w:cs="Times New Roman"/>
            </w:rPr>
            <w:fldChar w:fldCharType="separate"/>
          </w:r>
          <w:hyperlink w:anchor="_Toc530059667" w:history="1">
            <w:r w:rsidR="005318F6" w:rsidRPr="00645A37">
              <w:rPr>
                <w:rStyle w:val="Hyperlink"/>
                <w:rFonts w:cs="Times New Roman"/>
                <w:noProof/>
              </w:rPr>
              <w:t>School Details:</w:t>
            </w:r>
            <w:r w:rsidR="005318F6">
              <w:rPr>
                <w:noProof/>
                <w:webHidden/>
              </w:rPr>
              <w:tab/>
            </w:r>
            <w:r w:rsidR="005318F6">
              <w:rPr>
                <w:noProof/>
                <w:webHidden/>
              </w:rPr>
              <w:fldChar w:fldCharType="begin"/>
            </w:r>
            <w:r w:rsidR="005318F6">
              <w:rPr>
                <w:noProof/>
                <w:webHidden/>
              </w:rPr>
              <w:instrText xml:space="preserve"> PAGEREF _Toc530059667 \h </w:instrText>
            </w:r>
            <w:r w:rsidR="005318F6">
              <w:rPr>
                <w:noProof/>
                <w:webHidden/>
              </w:rPr>
            </w:r>
            <w:r w:rsidR="005318F6">
              <w:rPr>
                <w:noProof/>
                <w:webHidden/>
              </w:rPr>
              <w:fldChar w:fldCharType="separate"/>
            </w:r>
            <w:r w:rsidR="005318F6">
              <w:rPr>
                <w:noProof/>
                <w:webHidden/>
              </w:rPr>
              <w:t>3</w:t>
            </w:r>
            <w:r w:rsidR="005318F6">
              <w:rPr>
                <w:noProof/>
                <w:webHidden/>
              </w:rPr>
              <w:fldChar w:fldCharType="end"/>
            </w:r>
          </w:hyperlink>
        </w:p>
        <w:p w14:paraId="1C63232D" w14:textId="77777777" w:rsidR="005318F6" w:rsidRDefault="00170D2A">
          <w:pPr>
            <w:pStyle w:val="TOC2"/>
            <w:tabs>
              <w:tab w:val="right" w:leader="dot" w:pos="9627"/>
            </w:tabs>
            <w:rPr>
              <w:rFonts w:asciiTheme="minorHAnsi" w:eastAsiaTheme="minorEastAsia" w:hAnsiTheme="minorHAnsi" w:cstheme="minorBidi"/>
              <w:noProof/>
              <w:kern w:val="0"/>
              <w:sz w:val="22"/>
              <w:szCs w:val="22"/>
            </w:rPr>
          </w:pPr>
          <w:hyperlink w:anchor="_Toc530059668" w:history="1">
            <w:r w:rsidR="005318F6" w:rsidRPr="00645A37">
              <w:rPr>
                <w:rStyle w:val="Hyperlink"/>
                <w:rFonts w:cs="Times New Roman"/>
                <w:noProof/>
              </w:rPr>
              <w:t>Introductory Statement &amp; Rationale:</w:t>
            </w:r>
            <w:r w:rsidR="005318F6">
              <w:rPr>
                <w:noProof/>
                <w:webHidden/>
              </w:rPr>
              <w:tab/>
            </w:r>
            <w:r w:rsidR="005318F6">
              <w:rPr>
                <w:noProof/>
                <w:webHidden/>
              </w:rPr>
              <w:fldChar w:fldCharType="begin"/>
            </w:r>
            <w:r w:rsidR="005318F6">
              <w:rPr>
                <w:noProof/>
                <w:webHidden/>
              </w:rPr>
              <w:instrText xml:space="preserve"> PAGEREF _Toc530059668 \h </w:instrText>
            </w:r>
            <w:r w:rsidR="005318F6">
              <w:rPr>
                <w:noProof/>
                <w:webHidden/>
              </w:rPr>
            </w:r>
            <w:r w:rsidR="005318F6">
              <w:rPr>
                <w:noProof/>
                <w:webHidden/>
              </w:rPr>
              <w:fldChar w:fldCharType="separate"/>
            </w:r>
            <w:r w:rsidR="005318F6">
              <w:rPr>
                <w:noProof/>
                <w:webHidden/>
              </w:rPr>
              <w:t>3</w:t>
            </w:r>
            <w:r w:rsidR="005318F6">
              <w:rPr>
                <w:noProof/>
                <w:webHidden/>
              </w:rPr>
              <w:fldChar w:fldCharType="end"/>
            </w:r>
          </w:hyperlink>
        </w:p>
        <w:p w14:paraId="2249259B" w14:textId="77777777" w:rsidR="005318F6" w:rsidRDefault="00170D2A">
          <w:pPr>
            <w:pStyle w:val="TOC2"/>
            <w:tabs>
              <w:tab w:val="right" w:leader="dot" w:pos="9627"/>
            </w:tabs>
            <w:rPr>
              <w:rFonts w:asciiTheme="minorHAnsi" w:eastAsiaTheme="minorEastAsia" w:hAnsiTheme="minorHAnsi" w:cstheme="minorBidi"/>
              <w:noProof/>
              <w:kern w:val="0"/>
              <w:sz w:val="22"/>
              <w:szCs w:val="22"/>
            </w:rPr>
          </w:pPr>
          <w:hyperlink w:anchor="_Toc530059669" w:history="1">
            <w:r w:rsidR="005318F6" w:rsidRPr="00645A37">
              <w:rPr>
                <w:rStyle w:val="Hyperlink"/>
                <w:rFonts w:cs="Times New Roman"/>
                <w:noProof/>
              </w:rPr>
              <w:t>Relationship to the Ethos of the School</w:t>
            </w:r>
            <w:r w:rsidR="005318F6">
              <w:rPr>
                <w:noProof/>
                <w:webHidden/>
              </w:rPr>
              <w:tab/>
            </w:r>
            <w:r w:rsidR="005318F6">
              <w:rPr>
                <w:noProof/>
                <w:webHidden/>
              </w:rPr>
              <w:fldChar w:fldCharType="begin"/>
            </w:r>
            <w:r w:rsidR="005318F6">
              <w:rPr>
                <w:noProof/>
                <w:webHidden/>
              </w:rPr>
              <w:instrText xml:space="preserve"> PAGEREF _Toc530059669 \h </w:instrText>
            </w:r>
            <w:r w:rsidR="005318F6">
              <w:rPr>
                <w:noProof/>
                <w:webHidden/>
              </w:rPr>
            </w:r>
            <w:r w:rsidR="005318F6">
              <w:rPr>
                <w:noProof/>
                <w:webHidden/>
              </w:rPr>
              <w:fldChar w:fldCharType="separate"/>
            </w:r>
            <w:r w:rsidR="005318F6">
              <w:rPr>
                <w:noProof/>
                <w:webHidden/>
              </w:rPr>
              <w:t>3</w:t>
            </w:r>
            <w:r w:rsidR="005318F6">
              <w:rPr>
                <w:noProof/>
                <w:webHidden/>
              </w:rPr>
              <w:fldChar w:fldCharType="end"/>
            </w:r>
          </w:hyperlink>
        </w:p>
        <w:p w14:paraId="6B345DE2" w14:textId="77777777" w:rsidR="005318F6" w:rsidRDefault="00170D2A">
          <w:pPr>
            <w:pStyle w:val="TOC2"/>
            <w:tabs>
              <w:tab w:val="right" w:leader="dot" w:pos="9627"/>
            </w:tabs>
            <w:rPr>
              <w:rFonts w:asciiTheme="minorHAnsi" w:eastAsiaTheme="minorEastAsia" w:hAnsiTheme="minorHAnsi" w:cstheme="minorBidi"/>
              <w:noProof/>
              <w:kern w:val="0"/>
              <w:sz w:val="22"/>
              <w:szCs w:val="22"/>
            </w:rPr>
          </w:pPr>
          <w:hyperlink w:anchor="_Toc530059670" w:history="1">
            <w:r w:rsidR="005318F6" w:rsidRPr="00645A37">
              <w:rPr>
                <w:rStyle w:val="Hyperlink"/>
                <w:rFonts w:cs="Times New Roman"/>
                <w:noProof/>
              </w:rPr>
              <w:t>Defining Bullying</w:t>
            </w:r>
            <w:r w:rsidR="005318F6">
              <w:rPr>
                <w:noProof/>
                <w:webHidden/>
              </w:rPr>
              <w:tab/>
            </w:r>
            <w:r w:rsidR="005318F6">
              <w:rPr>
                <w:noProof/>
                <w:webHidden/>
              </w:rPr>
              <w:fldChar w:fldCharType="begin"/>
            </w:r>
            <w:r w:rsidR="005318F6">
              <w:rPr>
                <w:noProof/>
                <w:webHidden/>
              </w:rPr>
              <w:instrText xml:space="preserve"> PAGEREF _Toc530059670 \h </w:instrText>
            </w:r>
            <w:r w:rsidR="005318F6">
              <w:rPr>
                <w:noProof/>
                <w:webHidden/>
              </w:rPr>
            </w:r>
            <w:r w:rsidR="005318F6">
              <w:rPr>
                <w:noProof/>
                <w:webHidden/>
              </w:rPr>
              <w:fldChar w:fldCharType="separate"/>
            </w:r>
            <w:r w:rsidR="005318F6">
              <w:rPr>
                <w:noProof/>
                <w:webHidden/>
              </w:rPr>
              <w:t>4</w:t>
            </w:r>
            <w:r w:rsidR="005318F6">
              <w:rPr>
                <w:noProof/>
                <w:webHidden/>
              </w:rPr>
              <w:fldChar w:fldCharType="end"/>
            </w:r>
          </w:hyperlink>
        </w:p>
        <w:p w14:paraId="5302983E" w14:textId="77777777" w:rsidR="005318F6" w:rsidRDefault="00170D2A">
          <w:pPr>
            <w:pStyle w:val="TOC2"/>
            <w:tabs>
              <w:tab w:val="right" w:leader="dot" w:pos="9627"/>
            </w:tabs>
            <w:rPr>
              <w:rFonts w:asciiTheme="minorHAnsi" w:eastAsiaTheme="minorEastAsia" w:hAnsiTheme="minorHAnsi" w:cstheme="minorBidi"/>
              <w:noProof/>
              <w:kern w:val="0"/>
              <w:sz w:val="22"/>
              <w:szCs w:val="22"/>
            </w:rPr>
          </w:pPr>
          <w:hyperlink w:anchor="_Toc530059671" w:history="1">
            <w:r w:rsidR="005318F6" w:rsidRPr="00645A37">
              <w:rPr>
                <w:rStyle w:val="Hyperlink"/>
                <w:rFonts w:cs="Times New Roman"/>
                <w:noProof/>
              </w:rPr>
              <w:t>Relevant Teachers</w:t>
            </w:r>
            <w:r w:rsidR="005318F6">
              <w:rPr>
                <w:noProof/>
                <w:webHidden/>
              </w:rPr>
              <w:tab/>
            </w:r>
            <w:r w:rsidR="005318F6">
              <w:rPr>
                <w:noProof/>
                <w:webHidden/>
              </w:rPr>
              <w:fldChar w:fldCharType="begin"/>
            </w:r>
            <w:r w:rsidR="005318F6">
              <w:rPr>
                <w:noProof/>
                <w:webHidden/>
              </w:rPr>
              <w:instrText xml:space="preserve"> PAGEREF _Toc530059671 \h </w:instrText>
            </w:r>
            <w:r w:rsidR="005318F6">
              <w:rPr>
                <w:noProof/>
                <w:webHidden/>
              </w:rPr>
            </w:r>
            <w:r w:rsidR="005318F6">
              <w:rPr>
                <w:noProof/>
                <w:webHidden/>
              </w:rPr>
              <w:fldChar w:fldCharType="separate"/>
            </w:r>
            <w:r w:rsidR="005318F6">
              <w:rPr>
                <w:noProof/>
                <w:webHidden/>
              </w:rPr>
              <w:t>4</w:t>
            </w:r>
            <w:r w:rsidR="005318F6">
              <w:rPr>
                <w:noProof/>
                <w:webHidden/>
              </w:rPr>
              <w:fldChar w:fldCharType="end"/>
            </w:r>
          </w:hyperlink>
        </w:p>
        <w:p w14:paraId="25976727" w14:textId="77777777" w:rsidR="005318F6" w:rsidRDefault="00170D2A">
          <w:pPr>
            <w:pStyle w:val="TOC3"/>
            <w:tabs>
              <w:tab w:val="right" w:leader="dot" w:pos="9627"/>
            </w:tabs>
            <w:rPr>
              <w:rFonts w:asciiTheme="minorHAnsi" w:eastAsiaTheme="minorEastAsia" w:hAnsiTheme="minorHAnsi" w:cstheme="minorBidi"/>
              <w:noProof/>
              <w:kern w:val="0"/>
              <w:sz w:val="22"/>
              <w:szCs w:val="22"/>
            </w:rPr>
          </w:pPr>
          <w:hyperlink w:anchor="_Toc530059672" w:history="1">
            <w:r w:rsidR="005318F6" w:rsidRPr="00645A37">
              <w:rPr>
                <w:rStyle w:val="Hyperlink"/>
                <w:rFonts w:cs="Times New Roman"/>
                <w:noProof/>
              </w:rPr>
              <w:t>Tier 1: School-Based</w:t>
            </w:r>
            <w:r w:rsidR="005318F6">
              <w:rPr>
                <w:noProof/>
                <w:webHidden/>
              </w:rPr>
              <w:tab/>
            </w:r>
            <w:r w:rsidR="005318F6">
              <w:rPr>
                <w:noProof/>
                <w:webHidden/>
              </w:rPr>
              <w:fldChar w:fldCharType="begin"/>
            </w:r>
            <w:r w:rsidR="005318F6">
              <w:rPr>
                <w:noProof/>
                <w:webHidden/>
              </w:rPr>
              <w:instrText xml:space="preserve"> PAGEREF _Toc530059672 \h </w:instrText>
            </w:r>
            <w:r w:rsidR="005318F6">
              <w:rPr>
                <w:noProof/>
                <w:webHidden/>
              </w:rPr>
            </w:r>
            <w:r w:rsidR="005318F6">
              <w:rPr>
                <w:noProof/>
                <w:webHidden/>
              </w:rPr>
              <w:fldChar w:fldCharType="separate"/>
            </w:r>
            <w:r w:rsidR="005318F6">
              <w:rPr>
                <w:noProof/>
                <w:webHidden/>
              </w:rPr>
              <w:t>5</w:t>
            </w:r>
            <w:r w:rsidR="005318F6">
              <w:rPr>
                <w:noProof/>
                <w:webHidden/>
              </w:rPr>
              <w:fldChar w:fldCharType="end"/>
            </w:r>
          </w:hyperlink>
        </w:p>
        <w:p w14:paraId="3C5D1AD6" w14:textId="77777777" w:rsidR="005318F6" w:rsidRDefault="00170D2A">
          <w:pPr>
            <w:pStyle w:val="TOC3"/>
            <w:tabs>
              <w:tab w:val="right" w:leader="dot" w:pos="9627"/>
            </w:tabs>
            <w:rPr>
              <w:rFonts w:asciiTheme="minorHAnsi" w:eastAsiaTheme="minorEastAsia" w:hAnsiTheme="minorHAnsi" w:cstheme="minorBidi"/>
              <w:noProof/>
              <w:kern w:val="0"/>
              <w:sz w:val="22"/>
              <w:szCs w:val="22"/>
            </w:rPr>
          </w:pPr>
          <w:hyperlink w:anchor="_Toc530059673" w:history="1">
            <w:r w:rsidR="005318F6" w:rsidRPr="00645A37">
              <w:rPr>
                <w:rStyle w:val="Hyperlink"/>
                <w:rFonts w:cs="Times New Roman"/>
                <w:noProof/>
              </w:rPr>
              <w:t>Tier 2: Class-Based</w:t>
            </w:r>
            <w:r w:rsidR="005318F6">
              <w:rPr>
                <w:noProof/>
                <w:webHidden/>
              </w:rPr>
              <w:tab/>
            </w:r>
            <w:r w:rsidR="005318F6">
              <w:rPr>
                <w:noProof/>
                <w:webHidden/>
              </w:rPr>
              <w:fldChar w:fldCharType="begin"/>
            </w:r>
            <w:r w:rsidR="005318F6">
              <w:rPr>
                <w:noProof/>
                <w:webHidden/>
              </w:rPr>
              <w:instrText xml:space="preserve"> PAGEREF _Toc530059673 \h </w:instrText>
            </w:r>
            <w:r w:rsidR="005318F6">
              <w:rPr>
                <w:noProof/>
                <w:webHidden/>
              </w:rPr>
            </w:r>
            <w:r w:rsidR="005318F6">
              <w:rPr>
                <w:noProof/>
                <w:webHidden/>
              </w:rPr>
              <w:fldChar w:fldCharType="separate"/>
            </w:r>
            <w:r w:rsidR="005318F6">
              <w:rPr>
                <w:noProof/>
                <w:webHidden/>
              </w:rPr>
              <w:t>7</w:t>
            </w:r>
            <w:r w:rsidR="005318F6">
              <w:rPr>
                <w:noProof/>
                <w:webHidden/>
              </w:rPr>
              <w:fldChar w:fldCharType="end"/>
            </w:r>
          </w:hyperlink>
        </w:p>
        <w:p w14:paraId="5ADB4B26" w14:textId="77777777" w:rsidR="005318F6" w:rsidRDefault="00170D2A">
          <w:pPr>
            <w:pStyle w:val="TOC3"/>
            <w:tabs>
              <w:tab w:val="right" w:leader="dot" w:pos="9627"/>
            </w:tabs>
            <w:rPr>
              <w:rFonts w:asciiTheme="minorHAnsi" w:eastAsiaTheme="minorEastAsia" w:hAnsiTheme="minorHAnsi" w:cstheme="minorBidi"/>
              <w:noProof/>
              <w:kern w:val="0"/>
              <w:sz w:val="22"/>
              <w:szCs w:val="22"/>
            </w:rPr>
          </w:pPr>
          <w:hyperlink w:anchor="_Toc530059674" w:history="1">
            <w:r w:rsidR="005318F6" w:rsidRPr="00645A37">
              <w:rPr>
                <w:rStyle w:val="Hyperlink"/>
                <w:rFonts w:cs="Times New Roman"/>
                <w:noProof/>
              </w:rPr>
              <w:t>Tier 3: Individual-Based</w:t>
            </w:r>
            <w:r w:rsidR="005318F6">
              <w:rPr>
                <w:noProof/>
                <w:webHidden/>
              </w:rPr>
              <w:tab/>
            </w:r>
            <w:r w:rsidR="005318F6">
              <w:rPr>
                <w:noProof/>
                <w:webHidden/>
              </w:rPr>
              <w:fldChar w:fldCharType="begin"/>
            </w:r>
            <w:r w:rsidR="005318F6">
              <w:rPr>
                <w:noProof/>
                <w:webHidden/>
              </w:rPr>
              <w:instrText xml:space="preserve"> PAGEREF _Toc530059674 \h </w:instrText>
            </w:r>
            <w:r w:rsidR="005318F6">
              <w:rPr>
                <w:noProof/>
                <w:webHidden/>
              </w:rPr>
            </w:r>
            <w:r w:rsidR="005318F6">
              <w:rPr>
                <w:noProof/>
                <w:webHidden/>
              </w:rPr>
              <w:fldChar w:fldCharType="separate"/>
            </w:r>
            <w:r w:rsidR="005318F6">
              <w:rPr>
                <w:noProof/>
                <w:webHidden/>
              </w:rPr>
              <w:t>7</w:t>
            </w:r>
            <w:r w:rsidR="005318F6">
              <w:rPr>
                <w:noProof/>
                <w:webHidden/>
              </w:rPr>
              <w:fldChar w:fldCharType="end"/>
            </w:r>
          </w:hyperlink>
        </w:p>
        <w:p w14:paraId="29DECE9E" w14:textId="77777777" w:rsidR="005318F6" w:rsidRDefault="00170D2A">
          <w:pPr>
            <w:pStyle w:val="TOC2"/>
            <w:tabs>
              <w:tab w:val="right" w:leader="dot" w:pos="9627"/>
            </w:tabs>
            <w:rPr>
              <w:rFonts w:asciiTheme="minorHAnsi" w:eastAsiaTheme="minorEastAsia" w:hAnsiTheme="minorHAnsi" w:cstheme="minorBidi"/>
              <w:noProof/>
              <w:kern w:val="0"/>
              <w:sz w:val="22"/>
              <w:szCs w:val="22"/>
            </w:rPr>
          </w:pPr>
          <w:hyperlink w:anchor="_Toc530059675" w:history="1">
            <w:r w:rsidR="005318F6" w:rsidRPr="00645A37">
              <w:rPr>
                <w:rStyle w:val="Hyperlink"/>
                <w:rFonts w:cs="Times New Roman"/>
                <w:noProof/>
              </w:rPr>
              <w:t>Procedures for Investigation</w:t>
            </w:r>
            <w:r w:rsidR="005318F6">
              <w:rPr>
                <w:noProof/>
                <w:webHidden/>
              </w:rPr>
              <w:tab/>
            </w:r>
            <w:r w:rsidR="005318F6">
              <w:rPr>
                <w:noProof/>
                <w:webHidden/>
              </w:rPr>
              <w:fldChar w:fldCharType="begin"/>
            </w:r>
            <w:r w:rsidR="005318F6">
              <w:rPr>
                <w:noProof/>
                <w:webHidden/>
              </w:rPr>
              <w:instrText xml:space="preserve"> PAGEREF _Toc530059675 \h </w:instrText>
            </w:r>
            <w:r w:rsidR="005318F6">
              <w:rPr>
                <w:noProof/>
                <w:webHidden/>
              </w:rPr>
            </w:r>
            <w:r w:rsidR="005318F6">
              <w:rPr>
                <w:noProof/>
                <w:webHidden/>
              </w:rPr>
              <w:fldChar w:fldCharType="separate"/>
            </w:r>
            <w:r w:rsidR="005318F6">
              <w:rPr>
                <w:noProof/>
                <w:webHidden/>
              </w:rPr>
              <w:t>7</w:t>
            </w:r>
            <w:r w:rsidR="005318F6">
              <w:rPr>
                <w:noProof/>
                <w:webHidden/>
              </w:rPr>
              <w:fldChar w:fldCharType="end"/>
            </w:r>
          </w:hyperlink>
        </w:p>
        <w:p w14:paraId="63A946C2" w14:textId="77777777" w:rsidR="005318F6" w:rsidRDefault="00170D2A">
          <w:pPr>
            <w:pStyle w:val="TOC2"/>
            <w:tabs>
              <w:tab w:val="right" w:leader="dot" w:pos="9627"/>
            </w:tabs>
            <w:rPr>
              <w:rFonts w:asciiTheme="minorHAnsi" w:eastAsiaTheme="minorEastAsia" w:hAnsiTheme="minorHAnsi" w:cstheme="minorBidi"/>
              <w:noProof/>
              <w:kern w:val="0"/>
              <w:sz w:val="22"/>
              <w:szCs w:val="22"/>
            </w:rPr>
          </w:pPr>
          <w:hyperlink w:anchor="_Toc530059676" w:history="1">
            <w:r w:rsidR="005318F6" w:rsidRPr="00645A37">
              <w:rPr>
                <w:rStyle w:val="Hyperlink"/>
                <w:rFonts w:cs="Times New Roman"/>
                <w:noProof/>
              </w:rPr>
              <w:t>Reporting bullying behaviour</w:t>
            </w:r>
            <w:r w:rsidR="005318F6">
              <w:rPr>
                <w:noProof/>
                <w:webHidden/>
              </w:rPr>
              <w:tab/>
            </w:r>
            <w:r w:rsidR="005318F6">
              <w:rPr>
                <w:noProof/>
                <w:webHidden/>
              </w:rPr>
              <w:fldChar w:fldCharType="begin"/>
            </w:r>
            <w:r w:rsidR="005318F6">
              <w:rPr>
                <w:noProof/>
                <w:webHidden/>
              </w:rPr>
              <w:instrText xml:space="preserve"> PAGEREF _Toc530059676 \h </w:instrText>
            </w:r>
            <w:r w:rsidR="005318F6">
              <w:rPr>
                <w:noProof/>
                <w:webHidden/>
              </w:rPr>
            </w:r>
            <w:r w:rsidR="005318F6">
              <w:rPr>
                <w:noProof/>
                <w:webHidden/>
              </w:rPr>
              <w:fldChar w:fldCharType="separate"/>
            </w:r>
            <w:r w:rsidR="005318F6">
              <w:rPr>
                <w:noProof/>
                <w:webHidden/>
              </w:rPr>
              <w:t>8</w:t>
            </w:r>
            <w:r w:rsidR="005318F6">
              <w:rPr>
                <w:noProof/>
                <w:webHidden/>
              </w:rPr>
              <w:fldChar w:fldCharType="end"/>
            </w:r>
          </w:hyperlink>
        </w:p>
        <w:p w14:paraId="700C65A1" w14:textId="77777777" w:rsidR="005318F6" w:rsidRDefault="00170D2A">
          <w:pPr>
            <w:pStyle w:val="TOC2"/>
            <w:tabs>
              <w:tab w:val="right" w:leader="dot" w:pos="9627"/>
            </w:tabs>
            <w:rPr>
              <w:rFonts w:asciiTheme="minorHAnsi" w:eastAsiaTheme="minorEastAsia" w:hAnsiTheme="minorHAnsi" w:cstheme="minorBidi"/>
              <w:noProof/>
              <w:kern w:val="0"/>
              <w:sz w:val="22"/>
              <w:szCs w:val="22"/>
            </w:rPr>
          </w:pPr>
          <w:hyperlink w:anchor="_Toc530059677" w:history="1">
            <w:r w:rsidR="005318F6" w:rsidRPr="00645A37">
              <w:rPr>
                <w:rStyle w:val="Hyperlink"/>
                <w:rFonts w:cs="Times New Roman"/>
                <w:noProof/>
              </w:rPr>
              <w:t>Investigating and dealing with incidents: Style of approach</w:t>
            </w:r>
            <w:r w:rsidR="005318F6">
              <w:rPr>
                <w:noProof/>
                <w:webHidden/>
              </w:rPr>
              <w:tab/>
            </w:r>
            <w:r w:rsidR="005318F6">
              <w:rPr>
                <w:noProof/>
                <w:webHidden/>
              </w:rPr>
              <w:fldChar w:fldCharType="begin"/>
            </w:r>
            <w:r w:rsidR="005318F6">
              <w:rPr>
                <w:noProof/>
                <w:webHidden/>
              </w:rPr>
              <w:instrText xml:space="preserve"> PAGEREF _Toc530059677 \h </w:instrText>
            </w:r>
            <w:r w:rsidR="005318F6">
              <w:rPr>
                <w:noProof/>
                <w:webHidden/>
              </w:rPr>
            </w:r>
            <w:r w:rsidR="005318F6">
              <w:rPr>
                <w:noProof/>
                <w:webHidden/>
              </w:rPr>
              <w:fldChar w:fldCharType="separate"/>
            </w:r>
            <w:r w:rsidR="005318F6">
              <w:rPr>
                <w:noProof/>
                <w:webHidden/>
              </w:rPr>
              <w:t>8</w:t>
            </w:r>
            <w:r w:rsidR="005318F6">
              <w:rPr>
                <w:noProof/>
                <w:webHidden/>
              </w:rPr>
              <w:fldChar w:fldCharType="end"/>
            </w:r>
          </w:hyperlink>
        </w:p>
        <w:p w14:paraId="26A3B392" w14:textId="77777777" w:rsidR="005318F6" w:rsidRDefault="00170D2A">
          <w:pPr>
            <w:pStyle w:val="TOC2"/>
            <w:tabs>
              <w:tab w:val="right" w:leader="dot" w:pos="9627"/>
            </w:tabs>
            <w:rPr>
              <w:rFonts w:asciiTheme="minorHAnsi" w:eastAsiaTheme="minorEastAsia" w:hAnsiTheme="minorHAnsi" w:cstheme="minorBidi"/>
              <w:noProof/>
              <w:kern w:val="0"/>
              <w:sz w:val="22"/>
              <w:szCs w:val="22"/>
            </w:rPr>
          </w:pPr>
          <w:hyperlink w:anchor="_Toc530059678" w:history="1">
            <w:r w:rsidR="005318F6" w:rsidRPr="00645A37">
              <w:rPr>
                <w:rStyle w:val="Hyperlink"/>
                <w:rFonts w:cs="Times New Roman"/>
                <w:noProof/>
              </w:rPr>
              <w:t>Follow-up and Recording</w:t>
            </w:r>
            <w:r w:rsidR="005318F6">
              <w:rPr>
                <w:noProof/>
                <w:webHidden/>
              </w:rPr>
              <w:tab/>
            </w:r>
            <w:r w:rsidR="005318F6">
              <w:rPr>
                <w:noProof/>
                <w:webHidden/>
              </w:rPr>
              <w:fldChar w:fldCharType="begin"/>
            </w:r>
            <w:r w:rsidR="005318F6">
              <w:rPr>
                <w:noProof/>
                <w:webHidden/>
              </w:rPr>
              <w:instrText xml:space="preserve"> PAGEREF _Toc530059678 \h </w:instrText>
            </w:r>
            <w:r w:rsidR="005318F6">
              <w:rPr>
                <w:noProof/>
                <w:webHidden/>
              </w:rPr>
            </w:r>
            <w:r w:rsidR="005318F6">
              <w:rPr>
                <w:noProof/>
                <w:webHidden/>
              </w:rPr>
              <w:fldChar w:fldCharType="separate"/>
            </w:r>
            <w:r w:rsidR="005318F6">
              <w:rPr>
                <w:noProof/>
                <w:webHidden/>
              </w:rPr>
              <w:t>9</w:t>
            </w:r>
            <w:r w:rsidR="005318F6">
              <w:rPr>
                <w:noProof/>
                <w:webHidden/>
              </w:rPr>
              <w:fldChar w:fldCharType="end"/>
            </w:r>
          </w:hyperlink>
        </w:p>
        <w:p w14:paraId="712CB909" w14:textId="77777777" w:rsidR="005318F6" w:rsidRDefault="00170D2A">
          <w:pPr>
            <w:pStyle w:val="TOC2"/>
            <w:tabs>
              <w:tab w:val="right" w:leader="dot" w:pos="9627"/>
            </w:tabs>
            <w:rPr>
              <w:rFonts w:asciiTheme="minorHAnsi" w:eastAsiaTheme="minorEastAsia" w:hAnsiTheme="minorHAnsi" w:cstheme="minorBidi"/>
              <w:noProof/>
              <w:kern w:val="0"/>
              <w:sz w:val="22"/>
              <w:szCs w:val="22"/>
            </w:rPr>
          </w:pPr>
          <w:hyperlink w:anchor="_Toc530059679" w:history="1">
            <w:r w:rsidR="005318F6" w:rsidRPr="00645A37">
              <w:rPr>
                <w:rStyle w:val="Hyperlink"/>
                <w:rFonts w:cs="Times New Roman"/>
                <w:noProof/>
              </w:rPr>
              <w:t>Recording of Bullying Behaviour</w:t>
            </w:r>
            <w:r w:rsidR="005318F6">
              <w:rPr>
                <w:noProof/>
                <w:webHidden/>
              </w:rPr>
              <w:tab/>
            </w:r>
            <w:r w:rsidR="005318F6">
              <w:rPr>
                <w:noProof/>
                <w:webHidden/>
              </w:rPr>
              <w:fldChar w:fldCharType="begin"/>
            </w:r>
            <w:r w:rsidR="005318F6">
              <w:rPr>
                <w:noProof/>
                <w:webHidden/>
              </w:rPr>
              <w:instrText xml:space="preserve"> PAGEREF _Toc530059679 \h </w:instrText>
            </w:r>
            <w:r w:rsidR="005318F6">
              <w:rPr>
                <w:noProof/>
                <w:webHidden/>
              </w:rPr>
            </w:r>
            <w:r w:rsidR="005318F6">
              <w:rPr>
                <w:noProof/>
                <w:webHidden/>
              </w:rPr>
              <w:fldChar w:fldCharType="separate"/>
            </w:r>
            <w:r w:rsidR="005318F6">
              <w:rPr>
                <w:noProof/>
                <w:webHidden/>
              </w:rPr>
              <w:t>9</w:t>
            </w:r>
            <w:r w:rsidR="005318F6">
              <w:rPr>
                <w:noProof/>
                <w:webHidden/>
              </w:rPr>
              <w:fldChar w:fldCharType="end"/>
            </w:r>
          </w:hyperlink>
        </w:p>
        <w:p w14:paraId="5BC375AB" w14:textId="77777777" w:rsidR="005318F6" w:rsidRDefault="00170D2A">
          <w:pPr>
            <w:pStyle w:val="TOC2"/>
            <w:tabs>
              <w:tab w:val="right" w:leader="dot" w:pos="9627"/>
            </w:tabs>
            <w:rPr>
              <w:rFonts w:asciiTheme="minorHAnsi" w:eastAsiaTheme="minorEastAsia" w:hAnsiTheme="minorHAnsi" w:cstheme="minorBidi"/>
              <w:noProof/>
              <w:kern w:val="0"/>
              <w:sz w:val="22"/>
              <w:szCs w:val="22"/>
            </w:rPr>
          </w:pPr>
          <w:hyperlink w:anchor="_Toc530059680" w:history="1">
            <w:r w:rsidR="005318F6" w:rsidRPr="00645A37">
              <w:rPr>
                <w:rStyle w:val="Hyperlink"/>
                <w:rFonts w:cs="Times New Roman"/>
                <w:noProof/>
              </w:rPr>
              <w:t>Established intervention strategies</w:t>
            </w:r>
            <w:r w:rsidR="005318F6">
              <w:rPr>
                <w:noProof/>
                <w:webHidden/>
              </w:rPr>
              <w:tab/>
            </w:r>
            <w:r w:rsidR="005318F6">
              <w:rPr>
                <w:noProof/>
                <w:webHidden/>
              </w:rPr>
              <w:fldChar w:fldCharType="begin"/>
            </w:r>
            <w:r w:rsidR="005318F6">
              <w:rPr>
                <w:noProof/>
                <w:webHidden/>
              </w:rPr>
              <w:instrText xml:space="preserve"> PAGEREF _Toc530059680 \h </w:instrText>
            </w:r>
            <w:r w:rsidR="005318F6">
              <w:rPr>
                <w:noProof/>
                <w:webHidden/>
              </w:rPr>
            </w:r>
            <w:r w:rsidR="005318F6">
              <w:rPr>
                <w:noProof/>
                <w:webHidden/>
              </w:rPr>
              <w:fldChar w:fldCharType="separate"/>
            </w:r>
            <w:r w:rsidR="005318F6">
              <w:rPr>
                <w:noProof/>
                <w:webHidden/>
              </w:rPr>
              <w:t>10</w:t>
            </w:r>
            <w:r w:rsidR="005318F6">
              <w:rPr>
                <w:noProof/>
                <w:webHidden/>
              </w:rPr>
              <w:fldChar w:fldCharType="end"/>
            </w:r>
          </w:hyperlink>
        </w:p>
        <w:p w14:paraId="7486146F" w14:textId="77777777" w:rsidR="005318F6" w:rsidRDefault="00170D2A">
          <w:pPr>
            <w:pStyle w:val="TOC2"/>
            <w:tabs>
              <w:tab w:val="right" w:leader="dot" w:pos="9627"/>
            </w:tabs>
            <w:rPr>
              <w:rFonts w:asciiTheme="minorHAnsi" w:eastAsiaTheme="minorEastAsia" w:hAnsiTheme="minorHAnsi" w:cstheme="minorBidi"/>
              <w:noProof/>
              <w:kern w:val="0"/>
              <w:sz w:val="22"/>
              <w:szCs w:val="22"/>
            </w:rPr>
          </w:pPr>
          <w:hyperlink w:anchor="_Toc530059681" w:history="1">
            <w:r w:rsidR="005318F6" w:rsidRPr="00645A37">
              <w:rPr>
                <w:rStyle w:val="Hyperlink"/>
                <w:rFonts w:cs="Times New Roman"/>
                <w:noProof/>
              </w:rPr>
              <w:t>Programme of Support for Affected Pupils</w:t>
            </w:r>
            <w:r w:rsidR="005318F6">
              <w:rPr>
                <w:noProof/>
                <w:webHidden/>
              </w:rPr>
              <w:tab/>
            </w:r>
            <w:r w:rsidR="005318F6">
              <w:rPr>
                <w:noProof/>
                <w:webHidden/>
              </w:rPr>
              <w:fldChar w:fldCharType="begin"/>
            </w:r>
            <w:r w:rsidR="005318F6">
              <w:rPr>
                <w:noProof/>
                <w:webHidden/>
              </w:rPr>
              <w:instrText xml:space="preserve"> PAGEREF _Toc530059681 \h </w:instrText>
            </w:r>
            <w:r w:rsidR="005318F6">
              <w:rPr>
                <w:noProof/>
                <w:webHidden/>
              </w:rPr>
            </w:r>
            <w:r w:rsidR="005318F6">
              <w:rPr>
                <w:noProof/>
                <w:webHidden/>
              </w:rPr>
              <w:fldChar w:fldCharType="separate"/>
            </w:r>
            <w:r w:rsidR="005318F6">
              <w:rPr>
                <w:noProof/>
                <w:webHidden/>
              </w:rPr>
              <w:t>11</w:t>
            </w:r>
            <w:r w:rsidR="005318F6">
              <w:rPr>
                <w:noProof/>
                <w:webHidden/>
              </w:rPr>
              <w:fldChar w:fldCharType="end"/>
            </w:r>
          </w:hyperlink>
        </w:p>
        <w:p w14:paraId="56CAD511" w14:textId="77777777" w:rsidR="005318F6" w:rsidRDefault="00170D2A">
          <w:pPr>
            <w:pStyle w:val="TOC2"/>
            <w:tabs>
              <w:tab w:val="right" w:leader="dot" w:pos="9627"/>
            </w:tabs>
            <w:rPr>
              <w:rFonts w:asciiTheme="minorHAnsi" w:eastAsiaTheme="minorEastAsia" w:hAnsiTheme="minorHAnsi" w:cstheme="minorBidi"/>
              <w:noProof/>
              <w:kern w:val="0"/>
              <w:sz w:val="22"/>
              <w:szCs w:val="22"/>
            </w:rPr>
          </w:pPr>
          <w:hyperlink w:anchor="_Toc530059682" w:history="1">
            <w:r w:rsidR="005318F6" w:rsidRPr="00645A37">
              <w:rPr>
                <w:rStyle w:val="Hyperlink"/>
                <w:rFonts w:cs="Times New Roman"/>
                <w:noProof/>
              </w:rPr>
              <w:t>Supervision and Monitoring of Pupils</w:t>
            </w:r>
            <w:r w:rsidR="005318F6">
              <w:rPr>
                <w:noProof/>
                <w:webHidden/>
              </w:rPr>
              <w:tab/>
            </w:r>
            <w:r w:rsidR="005318F6">
              <w:rPr>
                <w:noProof/>
                <w:webHidden/>
              </w:rPr>
              <w:fldChar w:fldCharType="begin"/>
            </w:r>
            <w:r w:rsidR="005318F6">
              <w:rPr>
                <w:noProof/>
                <w:webHidden/>
              </w:rPr>
              <w:instrText xml:space="preserve"> PAGEREF _Toc530059682 \h </w:instrText>
            </w:r>
            <w:r w:rsidR="005318F6">
              <w:rPr>
                <w:noProof/>
                <w:webHidden/>
              </w:rPr>
            </w:r>
            <w:r w:rsidR="005318F6">
              <w:rPr>
                <w:noProof/>
                <w:webHidden/>
              </w:rPr>
              <w:fldChar w:fldCharType="separate"/>
            </w:r>
            <w:r w:rsidR="005318F6">
              <w:rPr>
                <w:noProof/>
                <w:webHidden/>
              </w:rPr>
              <w:t>11</w:t>
            </w:r>
            <w:r w:rsidR="005318F6">
              <w:rPr>
                <w:noProof/>
                <w:webHidden/>
              </w:rPr>
              <w:fldChar w:fldCharType="end"/>
            </w:r>
          </w:hyperlink>
        </w:p>
        <w:p w14:paraId="3E5CD8FF" w14:textId="77777777" w:rsidR="005318F6" w:rsidRDefault="00170D2A">
          <w:pPr>
            <w:pStyle w:val="TOC2"/>
            <w:tabs>
              <w:tab w:val="right" w:leader="dot" w:pos="9627"/>
            </w:tabs>
            <w:rPr>
              <w:rFonts w:asciiTheme="minorHAnsi" w:eastAsiaTheme="minorEastAsia" w:hAnsiTheme="minorHAnsi" w:cstheme="minorBidi"/>
              <w:noProof/>
              <w:kern w:val="0"/>
              <w:sz w:val="22"/>
              <w:szCs w:val="22"/>
            </w:rPr>
          </w:pPr>
          <w:hyperlink w:anchor="_Toc530059683" w:history="1">
            <w:r w:rsidR="005318F6" w:rsidRPr="00645A37">
              <w:rPr>
                <w:rStyle w:val="Hyperlink"/>
                <w:rFonts w:cs="Times New Roman"/>
                <w:noProof/>
              </w:rPr>
              <w:t>Prevention of Harassment</w:t>
            </w:r>
            <w:r w:rsidR="005318F6">
              <w:rPr>
                <w:noProof/>
                <w:webHidden/>
              </w:rPr>
              <w:tab/>
            </w:r>
            <w:r w:rsidR="005318F6">
              <w:rPr>
                <w:noProof/>
                <w:webHidden/>
              </w:rPr>
              <w:fldChar w:fldCharType="begin"/>
            </w:r>
            <w:r w:rsidR="005318F6">
              <w:rPr>
                <w:noProof/>
                <w:webHidden/>
              </w:rPr>
              <w:instrText xml:space="preserve"> PAGEREF _Toc530059683 \h </w:instrText>
            </w:r>
            <w:r w:rsidR="005318F6">
              <w:rPr>
                <w:noProof/>
                <w:webHidden/>
              </w:rPr>
            </w:r>
            <w:r w:rsidR="005318F6">
              <w:rPr>
                <w:noProof/>
                <w:webHidden/>
              </w:rPr>
              <w:fldChar w:fldCharType="separate"/>
            </w:r>
            <w:r w:rsidR="005318F6">
              <w:rPr>
                <w:noProof/>
                <w:webHidden/>
              </w:rPr>
              <w:t>11</w:t>
            </w:r>
            <w:r w:rsidR="005318F6">
              <w:rPr>
                <w:noProof/>
                <w:webHidden/>
              </w:rPr>
              <w:fldChar w:fldCharType="end"/>
            </w:r>
          </w:hyperlink>
        </w:p>
        <w:p w14:paraId="0AFD9717" w14:textId="77777777" w:rsidR="005318F6" w:rsidRDefault="00170D2A">
          <w:pPr>
            <w:pStyle w:val="TOC2"/>
            <w:tabs>
              <w:tab w:val="right" w:leader="dot" w:pos="9627"/>
            </w:tabs>
            <w:rPr>
              <w:rFonts w:asciiTheme="minorHAnsi" w:eastAsiaTheme="minorEastAsia" w:hAnsiTheme="minorHAnsi" w:cstheme="minorBidi"/>
              <w:noProof/>
              <w:kern w:val="0"/>
              <w:sz w:val="22"/>
              <w:szCs w:val="22"/>
            </w:rPr>
          </w:pPr>
          <w:hyperlink w:anchor="_Toc530059684" w:history="1">
            <w:r w:rsidR="005318F6" w:rsidRPr="00645A37">
              <w:rPr>
                <w:rStyle w:val="Hyperlink"/>
                <w:rFonts w:cs="Times New Roman"/>
                <w:noProof/>
              </w:rPr>
              <w:t>Ratification, Communication and Review</w:t>
            </w:r>
            <w:r w:rsidR="005318F6">
              <w:rPr>
                <w:noProof/>
                <w:webHidden/>
              </w:rPr>
              <w:tab/>
            </w:r>
            <w:r w:rsidR="005318F6">
              <w:rPr>
                <w:noProof/>
                <w:webHidden/>
              </w:rPr>
              <w:fldChar w:fldCharType="begin"/>
            </w:r>
            <w:r w:rsidR="005318F6">
              <w:rPr>
                <w:noProof/>
                <w:webHidden/>
              </w:rPr>
              <w:instrText xml:space="preserve"> PAGEREF _Toc530059684 \h </w:instrText>
            </w:r>
            <w:r w:rsidR="005318F6">
              <w:rPr>
                <w:noProof/>
                <w:webHidden/>
              </w:rPr>
            </w:r>
            <w:r w:rsidR="005318F6">
              <w:rPr>
                <w:noProof/>
                <w:webHidden/>
              </w:rPr>
              <w:fldChar w:fldCharType="separate"/>
            </w:r>
            <w:r w:rsidR="005318F6">
              <w:rPr>
                <w:noProof/>
                <w:webHidden/>
              </w:rPr>
              <w:t>12</w:t>
            </w:r>
            <w:r w:rsidR="005318F6">
              <w:rPr>
                <w:noProof/>
                <w:webHidden/>
              </w:rPr>
              <w:fldChar w:fldCharType="end"/>
            </w:r>
          </w:hyperlink>
        </w:p>
        <w:p w14:paraId="3D9A08C6" w14:textId="77777777" w:rsidR="005318F6" w:rsidRDefault="00170D2A">
          <w:pPr>
            <w:pStyle w:val="TOC2"/>
            <w:tabs>
              <w:tab w:val="right" w:leader="dot" w:pos="9627"/>
            </w:tabs>
            <w:rPr>
              <w:rFonts w:asciiTheme="minorHAnsi" w:eastAsiaTheme="minorEastAsia" w:hAnsiTheme="minorHAnsi" w:cstheme="minorBidi"/>
              <w:noProof/>
              <w:kern w:val="0"/>
              <w:sz w:val="22"/>
              <w:szCs w:val="22"/>
            </w:rPr>
          </w:pPr>
          <w:hyperlink w:anchor="_Toc530059685" w:history="1">
            <w:r w:rsidR="005318F6" w:rsidRPr="00645A37">
              <w:rPr>
                <w:rStyle w:val="Hyperlink"/>
                <w:rFonts w:cs="Times New Roman"/>
                <w:noProof/>
              </w:rPr>
              <w:t xml:space="preserve">Appendix 1: </w:t>
            </w:r>
            <w:r w:rsidR="005318F6" w:rsidRPr="00645A37">
              <w:rPr>
                <w:rStyle w:val="Hyperlink"/>
                <w:rFonts w:cs="Times New Roman"/>
                <w:i/>
                <w:iCs/>
                <w:noProof/>
              </w:rPr>
              <w:t>Examples of Bullying Behaviours</w:t>
            </w:r>
            <w:r w:rsidR="005318F6">
              <w:rPr>
                <w:noProof/>
                <w:webHidden/>
              </w:rPr>
              <w:tab/>
            </w:r>
            <w:r w:rsidR="005318F6">
              <w:rPr>
                <w:noProof/>
                <w:webHidden/>
              </w:rPr>
              <w:fldChar w:fldCharType="begin"/>
            </w:r>
            <w:r w:rsidR="005318F6">
              <w:rPr>
                <w:noProof/>
                <w:webHidden/>
              </w:rPr>
              <w:instrText xml:space="preserve"> PAGEREF _Toc530059685 \h </w:instrText>
            </w:r>
            <w:r w:rsidR="005318F6">
              <w:rPr>
                <w:noProof/>
                <w:webHidden/>
              </w:rPr>
            </w:r>
            <w:r w:rsidR="005318F6">
              <w:rPr>
                <w:noProof/>
                <w:webHidden/>
              </w:rPr>
              <w:fldChar w:fldCharType="separate"/>
            </w:r>
            <w:r w:rsidR="005318F6">
              <w:rPr>
                <w:noProof/>
                <w:webHidden/>
              </w:rPr>
              <w:t>13</w:t>
            </w:r>
            <w:r w:rsidR="005318F6">
              <w:rPr>
                <w:noProof/>
                <w:webHidden/>
              </w:rPr>
              <w:fldChar w:fldCharType="end"/>
            </w:r>
          </w:hyperlink>
        </w:p>
        <w:p w14:paraId="594F6F57" w14:textId="77777777" w:rsidR="005318F6" w:rsidRDefault="00170D2A">
          <w:pPr>
            <w:pStyle w:val="TOC2"/>
            <w:tabs>
              <w:tab w:val="right" w:leader="dot" w:pos="9627"/>
            </w:tabs>
            <w:rPr>
              <w:rFonts w:asciiTheme="minorHAnsi" w:eastAsiaTheme="minorEastAsia" w:hAnsiTheme="minorHAnsi" w:cstheme="minorBidi"/>
              <w:noProof/>
              <w:kern w:val="0"/>
              <w:sz w:val="22"/>
              <w:szCs w:val="22"/>
            </w:rPr>
          </w:pPr>
          <w:hyperlink w:anchor="_Toc530059686" w:history="1">
            <w:r w:rsidR="005318F6" w:rsidRPr="00645A37">
              <w:rPr>
                <w:rStyle w:val="Hyperlink"/>
                <w:rFonts w:cs="Times New Roman"/>
                <w:noProof/>
              </w:rPr>
              <w:t>Appendix 2: CALM Approach</w:t>
            </w:r>
            <w:r w:rsidR="005318F6">
              <w:rPr>
                <w:noProof/>
                <w:webHidden/>
              </w:rPr>
              <w:tab/>
            </w:r>
            <w:r w:rsidR="005318F6">
              <w:rPr>
                <w:noProof/>
                <w:webHidden/>
              </w:rPr>
              <w:fldChar w:fldCharType="begin"/>
            </w:r>
            <w:r w:rsidR="005318F6">
              <w:rPr>
                <w:noProof/>
                <w:webHidden/>
              </w:rPr>
              <w:instrText xml:space="preserve"> PAGEREF _Toc530059686 \h </w:instrText>
            </w:r>
            <w:r w:rsidR="005318F6">
              <w:rPr>
                <w:noProof/>
                <w:webHidden/>
              </w:rPr>
            </w:r>
            <w:r w:rsidR="005318F6">
              <w:rPr>
                <w:noProof/>
                <w:webHidden/>
              </w:rPr>
              <w:fldChar w:fldCharType="separate"/>
            </w:r>
            <w:r w:rsidR="005318F6">
              <w:rPr>
                <w:noProof/>
                <w:webHidden/>
              </w:rPr>
              <w:t>15</w:t>
            </w:r>
            <w:r w:rsidR="005318F6">
              <w:rPr>
                <w:noProof/>
                <w:webHidden/>
              </w:rPr>
              <w:fldChar w:fldCharType="end"/>
            </w:r>
          </w:hyperlink>
        </w:p>
        <w:p w14:paraId="576F4D85" w14:textId="77777777" w:rsidR="005318F6" w:rsidRDefault="00170D2A">
          <w:pPr>
            <w:pStyle w:val="TOC2"/>
            <w:tabs>
              <w:tab w:val="right" w:leader="dot" w:pos="9627"/>
            </w:tabs>
            <w:rPr>
              <w:rFonts w:asciiTheme="minorHAnsi" w:eastAsiaTheme="minorEastAsia" w:hAnsiTheme="minorHAnsi" w:cstheme="minorBidi"/>
              <w:noProof/>
              <w:kern w:val="0"/>
              <w:sz w:val="22"/>
              <w:szCs w:val="22"/>
            </w:rPr>
          </w:pPr>
          <w:hyperlink w:anchor="_Toc530059687" w:history="1">
            <w:r w:rsidR="005318F6" w:rsidRPr="00645A37">
              <w:rPr>
                <w:rStyle w:val="Hyperlink"/>
                <w:rFonts w:cs="Times New Roman"/>
                <w:noProof/>
              </w:rPr>
              <w:t>Appendix 3: Whole-School Teacher Approach</w:t>
            </w:r>
            <w:r w:rsidR="005318F6">
              <w:rPr>
                <w:noProof/>
                <w:webHidden/>
              </w:rPr>
              <w:tab/>
            </w:r>
            <w:r w:rsidR="005318F6">
              <w:rPr>
                <w:noProof/>
                <w:webHidden/>
              </w:rPr>
              <w:fldChar w:fldCharType="begin"/>
            </w:r>
            <w:r w:rsidR="005318F6">
              <w:rPr>
                <w:noProof/>
                <w:webHidden/>
              </w:rPr>
              <w:instrText xml:space="preserve"> PAGEREF _Toc530059687 \h </w:instrText>
            </w:r>
            <w:r w:rsidR="005318F6">
              <w:rPr>
                <w:noProof/>
                <w:webHidden/>
              </w:rPr>
            </w:r>
            <w:r w:rsidR="005318F6">
              <w:rPr>
                <w:noProof/>
                <w:webHidden/>
              </w:rPr>
              <w:fldChar w:fldCharType="separate"/>
            </w:r>
            <w:r w:rsidR="005318F6">
              <w:rPr>
                <w:noProof/>
                <w:webHidden/>
              </w:rPr>
              <w:t>16</w:t>
            </w:r>
            <w:r w:rsidR="005318F6">
              <w:rPr>
                <w:noProof/>
                <w:webHidden/>
              </w:rPr>
              <w:fldChar w:fldCharType="end"/>
            </w:r>
          </w:hyperlink>
        </w:p>
        <w:p w14:paraId="63FDDD40" w14:textId="77777777" w:rsidR="005318F6" w:rsidRDefault="00170D2A">
          <w:pPr>
            <w:pStyle w:val="TOC2"/>
            <w:tabs>
              <w:tab w:val="right" w:leader="dot" w:pos="9627"/>
            </w:tabs>
            <w:rPr>
              <w:rFonts w:asciiTheme="minorHAnsi" w:eastAsiaTheme="minorEastAsia" w:hAnsiTheme="minorHAnsi" w:cstheme="minorBidi"/>
              <w:noProof/>
              <w:kern w:val="0"/>
              <w:sz w:val="22"/>
              <w:szCs w:val="22"/>
            </w:rPr>
          </w:pPr>
          <w:hyperlink w:anchor="_Toc530059688" w:history="1">
            <w:r w:rsidR="005318F6" w:rsidRPr="00645A37">
              <w:rPr>
                <w:rStyle w:val="Hyperlink"/>
                <w:rFonts w:cs="Times New Roman"/>
                <w:noProof/>
              </w:rPr>
              <w:t>Appendix 4: Recording Bullying Behaviour</w:t>
            </w:r>
            <w:r w:rsidR="005318F6">
              <w:rPr>
                <w:noProof/>
                <w:webHidden/>
              </w:rPr>
              <w:tab/>
            </w:r>
            <w:r w:rsidR="005318F6">
              <w:rPr>
                <w:noProof/>
                <w:webHidden/>
              </w:rPr>
              <w:fldChar w:fldCharType="begin"/>
            </w:r>
            <w:r w:rsidR="005318F6">
              <w:rPr>
                <w:noProof/>
                <w:webHidden/>
              </w:rPr>
              <w:instrText xml:space="preserve"> PAGEREF _Toc530059688 \h </w:instrText>
            </w:r>
            <w:r w:rsidR="005318F6">
              <w:rPr>
                <w:noProof/>
                <w:webHidden/>
              </w:rPr>
            </w:r>
            <w:r w:rsidR="005318F6">
              <w:rPr>
                <w:noProof/>
                <w:webHidden/>
              </w:rPr>
              <w:fldChar w:fldCharType="separate"/>
            </w:r>
            <w:r w:rsidR="005318F6">
              <w:rPr>
                <w:noProof/>
                <w:webHidden/>
              </w:rPr>
              <w:t>17</w:t>
            </w:r>
            <w:r w:rsidR="005318F6">
              <w:rPr>
                <w:noProof/>
                <w:webHidden/>
              </w:rPr>
              <w:fldChar w:fldCharType="end"/>
            </w:r>
          </w:hyperlink>
        </w:p>
        <w:p w14:paraId="1D1DDCB5" w14:textId="77777777" w:rsidR="005318F6" w:rsidRDefault="00170D2A">
          <w:pPr>
            <w:pStyle w:val="TOC2"/>
            <w:tabs>
              <w:tab w:val="right" w:leader="dot" w:pos="9627"/>
            </w:tabs>
            <w:rPr>
              <w:rFonts w:asciiTheme="minorHAnsi" w:eastAsiaTheme="minorEastAsia" w:hAnsiTheme="minorHAnsi" w:cstheme="minorBidi"/>
              <w:noProof/>
              <w:kern w:val="0"/>
              <w:sz w:val="22"/>
              <w:szCs w:val="22"/>
            </w:rPr>
          </w:pPr>
          <w:hyperlink w:anchor="_Toc530059689" w:history="1">
            <w:r w:rsidR="005318F6" w:rsidRPr="00645A37">
              <w:rPr>
                <w:rStyle w:val="Hyperlink"/>
                <w:rFonts w:cs="Times New Roman"/>
                <w:noProof/>
              </w:rPr>
              <w:t>Appendix 5: Behavioural Log</w:t>
            </w:r>
            <w:r w:rsidR="005318F6">
              <w:rPr>
                <w:noProof/>
                <w:webHidden/>
              </w:rPr>
              <w:tab/>
            </w:r>
            <w:r w:rsidR="005318F6">
              <w:rPr>
                <w:noProof/>
                <w:webHidden/>
              </w:rPr>
              <w:fldChar w:fldCharType="begin"/>
            </w:r>
            <w:r w:rsidR="005318F6">
              <w:rPr>
                <w:noProof/>
                <w:webHidden/>
              </w:rPr>
              <w:instrText xml:space="preserve"> PAGEREF _Toc530059689 \h </w:instrText>
            </w:r>
            <w:r w:rsidR="005318F6">
              <w:rPr>
                <w:noProof/>
                <w:webHidden/>
              </w:rPr>
            </w:r>
            <w:r w:rsidR="005318F6">
              <w:rPr>
                <w:noProof/>
                <w:webHidden/>
              </w:rPr>
              <w:fldChar w:fldCharType="separate"/>
            </w:r>
            <w:r w:rsidR="005318F6">
              <w:rPr>
                <w:noProof/>
                <w:webHidden/>
              </w:rPr>
              <w:t>18</w:t>
            </w:r>
            <w:r w:rsidR="005318F6">
              <w:rPr>
                <w:noProof/>
                <w:webHidden/>
              </w:rPr>
              <w:fldChar w:fldCharType="end"/>
            </w:r>
          </w:hyperlink>
        </w:p>
        <w:p w14:paraId="1DA8DA48" w14:textId="77777777" w:rsidR="005318F6" w:rsidRDefault="00170D2A">
          <w:pPr>
            <w:pStyle w:val="TOC2"/>
            <w:tabs>
              <w:tab w:val="right" w:leader="dot" w:pos="9627"/>
            </w:tabs>
            <w:rPr>
              <w:rFonts w:asciiTheme="minorHAnsi" w:eastAsiaTheme="minorEastAsia" w:hAnsiTheme="minorHAnsi" w:cstheme="minorBidi"/>
              <w:noProof/>
              <w:kern w:val="0"/>
              <w:sz w:val="22"/>
              <w:szCs w:val="22"/>
            </w:rPr>
          </w:pPr>
          <w:hyperlink w:anchor="_Toc530059690" w:history="1">
            <w:r w:rsidR="005318F6" w:rsidRPr="00645A37">
              <w:rPr>
                <w:rStyle w:val="Hyperlink"/>
                <w:noProof/>
                <w:lang w:eastAsia="en-GB"/>
              </w:rPr>
              <w:t>Appendix 6: Additional Support Materials</w:t>
            </w:r>
            <w:r w:rsidR="005318F6">
              <w:rPr>
                <w:noProof/>
                <w:webHidden/>
              </w:rPr>
              <w:tab/>
            </w:r>
            <w:r w:rsidR="005318F6">
              <w:rPr>
                <w:noProof/>
                <w:webHidden/>
              </w:rPr>
              <w:fldChar w:fldCharType="begin"/>
            </w:r>
            <w:r w:rsidR="005318F6">
              <w:rPr>
                <w:noProof/>
                <w:webHidden/>
              </w:rPr>
              <w:instrText xml:space="preserve"> PAGEREF _Toc530059690 \h </w:instrText>
            </w:r>
            <w:r w:rsidR="005318F6">
              <w:rPr>
                <w:noProof/>
                <w:webHidden/>
              </w:rPr>
            </w:r>
            <w:r w:rsidR="005318F6">
              <w:rPr>
                <w:noProof/>
                <w:webHidden/>
              </w:rPr>
              <w:fldChar w:fldCharType="separate"/>
            </w:r>
            <w:r w:rsidR="005318F6">
              <w:rPr>
                <w:noProof/>
                <w:webHidden/>
              </w:rPr>
              <w:t>19</w:t>
            </w:r>
            <w:r w:rsidR="005318F6">
              <w:rPr>
                <w:noProof/>
                <w:webHidden/>
              </w:rPr>
              <w:fldChar w:fldCharType="end"/>
            </w:r>
          </w:hyperlink>
        </w:p>
        <w:p w14:paraId="71CABD6B" w14:textId="77777777" w:rsidR="009B1E20" w:rsidRDefault="001034FE" w:rsidP="001034FE">
          <w:r w:rsidRPr="001034FE">
            <w:rPr>
              <w:rFonts w:cs="Times New Roman"/>
              <w:b/>
              <w:bCs/>
              <w:noProof/>
            </w:rPr>
            <w:fldChar w:fldCharType="end"/>
          </w:r>
        </w:p>
      </w:sdtContent>
    </w:sdt>
    <w:p w14:paraId="09D193BB" w14:textId="77777777" w:rsidR="009B1E20" w:rsidRDefault="009B1E20">
      <w:pPr>
        <w:pStyle w:val="Standard"/>
      </w:pPr>
    </w:p>
    <w:p w14:paraId="481D291A" w14:textId="77777777" w:rsidR="009B1E20" w:rsidRDefault="009B1E20">
      <w:pPr>
        <w:pStyle w:val="Subtitle"/>
      </w:pPr>
    </w:p>
    <w:p w14:paraId="21BE9ED1" w14:textId="77777777" w:rsidR="009B1E20" w:rsidRDefault="009B1E20">
      <w:pPr>
        <w:pStyle w:val="Textbody"/>
      </w:pPr>
    </w:p>
    <w:p w14:paraId="28DF7FA2" w14:textId="77777777" w:rsidR="009B1E20" w:rsidRDefault="009B1E20">
      <w:pPr>
        <w:pStyle w:val="Textbody"/>
      </w:pPr>
    </w:p>
    <w:p w14:paraId="21303D2D" w14:textId="77777777" w:rsidR="009B1E20" w:rsidRDefault="009B1E20">
      <w:pPr>
        <w:pStyle w:val="Textbody"/>
      </w:pPr>
    </w:p>
    <w:p w14:paraId="52A79A39" w14:textId="77777777" w:rsidR="009B1E20" w:rsidRDefault="009B1E20">
      <w:pPr>
        <w:pStyle w:val="Textbody"/>
      </w:pPr>
    </w:p>
    <w:p w14:paraId="02D4635D" w14:textId="77777777" w:rsidR="009B1E20" w:rsidRDefault="009B1E20">
      <w:pPr>
        <w:pStyle w:val="Textbody"/>
      </w:pPr>
    </w:p>
    <w:p w14:paraId="28F4946B" w14:textId="77777777" w:rsidR="009B1E20" w:rsidRDefault="009B1E20">
      <w:pPr>
        <w:pStyle w:val="Textbody"/>
      </w:pPr>
    </w:p>
    <w:p w14:paraId="49EE981A" w14:textId="77777777" w:rsidR="009B1E20" w:rsidRDefault="009B1E20">
      <w:pPr>
        <w:pStyle w:val="Textbody"/>
      </w:pPr>
    </w:p>
    <w:p w14:paraId="614DF602" w14:textId="77777777" w:rsidR="009B1E20" w:rsidRDefault="009B1E20">
      <w:pPr>
        <w:pStyle w:val="Textbody"/>
      </w:pPr>
    </w:p>
    <w:p w14:paraId="06E39F65" w14:textId="77777777" w:rsidR="009B1E20" w:rsidRDefault="009B1E20">
      <w:pPr>
        <w:pStyle w:val="Textbody"/>
      </w:pPr>
    </w:p>
    <w:p w14:paraId="6566920C" w14:textId="77777777" w:rsidR="009B1E20" w:rsidRDefault="009B1E20">
      <w:pPr>
        <w:pStyle w:val="Standard"/>
      </w:pPr>
    </w:p>
    <w:p w14:paraId="2AFDC495" w14:textId="77777777" w:rsidR="001034FE" w:rsidRPr="005E6D2A" w:rsidRDefault="001034FE" w:rsidP="005E6D2A">
      <w:pPr>
        <w:pStyle w:val="Heading2"/>
        <w:spacing w:line="276" w:lineRule="auto"/>
        <w:rPr>
          <w:rFonts w:ascii="Times New Roman" w:hAnsi="Times New Roman" w:cs="Times New Roman"/>
        </w:rPr>
      </w:pPr>
      <w:bookmarkStart w:id="0" w:name="_Toc530059667"/>
      <w:r w:rsidRPr="005E6D2A">
        <w:rPr>
          <w:rFonts w:ascii="Times New Roman" w:hAnsi="Times New Roman" w:cs="Times New Roman"/>
        </w:rPr>
        <w:lastRenderedPageBreak/>
        <w:t>School Details:</w:t>
      </w:r>
      <w:bookmarkEnd w:id="0"/>
    </w:p>
    <w:p w14:paraId="646B4305" w14:textId="77777777" w:rsidR="001034FE" w:rsidRPr="005E6D2A" w:rsidRDefault="001034FE" w:rsidP="005E6D2A">
      <w:pPr>
        <w:pStyle w:val="Standard"/>
        <w:spacing w:line="276" w:lineRule="auto"/>
        <w:rPr>
          <w:rFonts w:cs="Times New Roman"/>
          <w:b/>
          <w:bCs/>
          <w:color w:val="00000A"/>
        </w:rPr>
      </w:pPr>
    </w:p>
    <w:p w14:paraId="01F70E2E" w14:textId="77777777" w:rsidR="001034FE" w:rsidRPr="005E6D2A" w:rsidRDefault="001034FE" w:rsidP="005E6D2A">
      <w:pPr>
        <w:pStyle w:val="NoSpacing"/>
        <w:spacing w:line="276" w:lineRule="auto"/>
        <w:rPr>
          <w:rFonts w:ascii="Times New Roman" w:hAnsi="Times New Roman" w:cs="Times New Roman"/>
          <w:sz w:val="24"/>
          <w:szCs w:val="24"/>
        </w:rPr>
      </w:pPr>
      <w:r w:rsidRPr="005E6D2A">
        <w:rPr>
          <w:rFonts w:ascii="Times New Roman" w:hAnsi="Times New Roman" w:cs="Times New Roman"/>
          <w:sz w:val="24"/>
          <w:szCs w:val="24"/>
        </w:rPr>
        <w:t>Name:</w:t>
      </w:r>
      <w:r w:rsidRPr="005E6D2A">
        <w:rPr>
          <w:rFonts w:ascii="Times New Roman" w:hAnsi="Times New Roman" w:cs="Times New Roman"/>
          <w:sz w:val="24"/>
          <w:szCs w:val="24"/>
        </w:rPr>
        <w:tab/>
      </w:r>
      <w:r w:rsidRPr="005E6D2A">
        <w:rPr>
          <w:rFonts w:ascii="Times New Roman" w:hAnsi="Times New Roman" w:cs="Times New Roman"/>
          <w:sz w:val="24"/>
          <w:szCs w:val="24"/>
        </w:rPr>
        <w:tab/>
      </w:r>
      <w:r w:rsidRPr="005E6D2A">
        <w:rPr>
          <w:rFonts w:ascii="Times New Roman" w:hAnsi="Times New Roman" w:cs="Times New Roman"/>
          <w:sz w:val="24"/>
          <w:szCs w:val="24"/>
        </w:rPr>
        <w:tab/>
        <w:t>New Ross Educate Together National School</w:t>
      </w:r>
    </w:p>
    <w:p w14:paraId="7DE7BBBF" w14:textId="77777777" w:rsidR="001034FE" w:rsidRPr="005E6D2A" w:rsidRDefault="001034FE" w:rsidP="005E6D2A">
      <w:pPr>
        <w:pStyle w:val="NoSpacing"/>
        <w:spacing w:line="276" w:lineRule="auto"/>
        <w:rPr>
          <w:rFonts w:ascii="Times New Roman" w:hAnsi="Times New Roman" w:cs="Times New Roman"/>
          <w:sz w:val="24"/>
          <w:szCs w:val="24"/>
        </w:rPr>
      </w:pPr>
      <w:r w:rsidRPr="005E6D2A">
        <w:rPr>
          <w:rFonts w:ascii="Times New Roman" w:hAnsi="Times New Roman" w:cs="Times New Roman"/>
          <w:sz w:val="24"/>
          <w:szCs w:val="24"/>
        </w:rPr>
        <w:t>Address:</w:t>
      </w:r>
      <w:r w:rsidRPr="005E6D2A">
        <w:rPr>
          <w:rFonts w:ascii="Times New Roman" w:hAnsi="Times New Roman" w:cs="Times New Roman"/>
          <w:sz w:val="24"/>
          <w:szCs w:val="24"/>
        </w:rPr>
        <w:tab/>
      </w:r>
      <w:r w:rsidRPr="005E6D2A">
        <w:rPr>
          <w:rFonts w:ascii="Times New Roman" w:hAnsi="Times New Roman" w:cs="Times New Roman"/>
          <w:sz w:val="24"/>
          <w:szCs w:val="24"/>
        </w:rPr>
        <w:tab/>
        <w:t xml:space="preserve">Barrett's Park, New Ross, Co. Wexford. </w:t>
      </w:r>
      <w:r w:rsidRPr="005E6D2A">
        <w:rPr>
          <w:rFonts w:ascii="Times New Roman" w:hAnsi="Times New Roman" w:cs="Times New Roman"/>
          <w:sz w:val="24"/>
          <w:szCs w:val="24"/>
        </w:rPr>
        <w:tab/>
      </w:r>
      <w:r w:rsidRPr="005E6D2A">
        <w:rPr>
          <w:rFonts w:ascii="Times New Roman" w:hAnsi="Times New Roman" w:cs="Times New Roman"/>
          <w:sz w:val="24"/>
          <w:szCs w:val="24"/>
        </w:rPr>
        <w:tab/>
      </w:r>
    </w:p>
    <w:p w14:paraId="3E1A81B4" w14:textId="340E9F0B" w:rsidR="001034FE" w:rsidRPr="005E6D2A" w:rsidRDefault="001034FE" w:rsidP="005E6D2A">
      <w:pPr>
        <w:pStyle w:val="NoSpacing"/>
        <w:spacing w:line="276" w:lineRule="auto"/>
        <w:rPr>
          <w:rFonts w:ascii="Times New Roman" w:hAnsi="Times New Roman" w:cs="Times New Roman"/>
          <w:sz w:val="24"/>
          <w:szCs w:val="24"/>
        </w:rPr>
      </w:pPr>
      <w:r w:rsidRPr="005E6D2A">
        <w:rPr>
          <w:rFonts w:ascii="Times New Roman" w:hAnsi="Times New Roman" w:cs="Times New Roman"/>
          <w:sz w:val="24"/>
          <w:szCs w:val="24"/>
        </w:rPr>
        <w:t>Telephone:</w:t>
      </w:r>
      <w:r w:rsidRPr="005E6D2A">
        <w:rPr>
          <w:rFonts w:ascii="Times New Roman" w:hAnsi="Times New Roman" w:cs="Times New Roman"/>
          <w:sz w:val="24"/>
          <w:szCs w:val="24"/>
        </w:rPr>
        <w:tab/>
      </w:r>
      <w:r w:rsidRPr="005E6D2A">
        <w:rPr>
          <w:rFonts w:ascii="Times New Roman" w:hAnsi="Times New Roman" w:cs="Times New Roman"/>
          <w:sz w:val="24"/>
          <w:szCs w:val="24"/>
        </w:rPr>
        <w:tab/>
      </w:r>
      <w:r w:rsidR="004977DA">
        <w:rPr>
          <w:rFonts w:ascii="Arial" w:hAnsi="Arial" w:cs="Arial"/>
          <w:color w:val="000000"/>
        </w:rPr>
        <w:t>051445398</w:t>
      </w:r>
    </w:p>
    <w:p w14:paraId="19EEB5C7" w14:textId="77777777" w:rsidR="001034FE" w:rsidRPr="005E6D2A" w:rsidRDefault="001034FE" w:rsidP="005E6D2A">
      <w:pPr>
        <w:pStyle w:val="NoSpacing"/>
        <w:spacing w:line="276" w:lineRule="auto"/>
        <w:rPr>
          <w:rFonts w:ascii="Times New Roman" w:hAnsi="Times New Roman" w:cs="Times New Roman"/>
          <w:sz w:val="24"/>
          <w:szCs w:val="24"/>
        </w:rPr>
      </w:pPr>
      <w:r w:rsidRPr="005E6D2A">
        <w:rPr>
          <w:rFonts w:ascii="Times New Roman" w:hAnsi="Times New Roman" w:cs="Times New Roman"/>
          <w:sz w:val="24"/>
          <w:szCs w:val="24"/>
        </w:rPr>
        <w:t>Email:</w:t>
      </w:r>
      <w:r w:rsidRPr="005E6D2A">
        <w:rPr>
          <w:rFonts w:ascii="Times New Roman" w:hAnsi="Times New Roman" w:cs="Times New Roman"/>
          <w:sz w:val="24"/>
          <w:szCs w:val="24"/>
        </w:rPr>
        <w:tab/>
      </w:r>
      <w:r w:rsidRPr="005E6D2A">
        <w:rPr>
          <w:rFonts w:ascii="Times New Roman" w:hAnsi="Times New Roman" w:cs="Times New Roman"/>
          <w:sz w:val="24"/>
          <w:szCs w:val="24"/>
        </w:rPr>
        <w:tab/>
      </w:r>
      <w:r w:rsidRPr="005E6D2A">
        <w:rPr>
          <w:rFonts w:ascii="Times New Roman" w:hAnsi="Times New Roman" w:cs="Times New Roman"/>
          <w:sz w:val="24"/>
          <w:szCs w:val="24"/>
        </w:rPr>
        <w:tab/>
        <w:t>office@newrossetns.ie</w:t>
      </w:r>
      <w:r w:rsidRPr="005E6D2A">
        <w:rPr>
          <w:rFonts w:ascii="Times New Roman" w:hAnsi="Times New Roman" w:cs="Times New Roman"/>
          <w:sz w:val="24"/>
          <w:szCs w:val="24"/>
        </w:rPr>
        <w:tab/>
      </w:r>
      <w:r w:rsidRPr="005E6D2A">
        <w:rPr>
          <w:rFonts w:ascii="Times New Roman" w:hAnsi="Times New Roman" w:cs="Times New Roman"/>
          <w:sz w:val="24"/>
          <w:szCs w:val="24"/>
        </w:rPr>
        <w:tab/>
      </w:r>
      <w:r w:rsidRPr="005E6D2A">
        <w:rPr>
          <w:rFonts w:ascii="Times New Roman" w:hAnsi="Times New Roman" w:cs="Times New Roman"/>
          <w:sz w:val="24"/>
          <w:szCs w:val="24"/>
        </w:rPr>
        <w:tab/>
      </w:r>
    </w:p>
    <w:p w14:paraId="75C04F88" w14:textId="77777777" w:rsidR="001034FE" w:rsidRPr="005E6D2A" w:rsidRDefault="001034FE" w:rsidP="005E6D2A">
      <w:pPr>
        <w:pStyle w:val="NoSpacing"/>
        <w:spacing w:line="276" w:lineRule="auto"/>
        <w:rPr>
          <w:rFonts w:ascii="Times New Roman" w:hAnsi="Times New Roman" w:cs="Times New Roman"/>
          <w:sz w:val="24"/>
          <w:szCs w:val="24"/>
        </w:rPr>
      </w:pPr>
      <w:r w:rsidRPr="005E6D2A">
        <w:rPr>
          <w:rFonts w:ascii="Times New Roman" w:hAnsi="Times New Roman" w:cs="Times New Roman"/>
          <w:sz w:val="24"/>
          <w:szCs w:val="24"/>
        </w:rPr>
        <w:t xml:space="preserve">Roll Number:     </w:t>
      </w:r>
      <w:r w:rsidRPr="005E6D2A">
        <w:rPr>
          <w:rFonts w:ascii="Times New Roman" w:hAnsi="Times New Roman" w:cs="Times New Roman"/>
          <w:sz w:val="24"/>
          <w:szCs w:val="24"/>
        </w:rPr>
        <w:tab/>
        <w:t>20458m</w:t>
      </w:r>
    </w:p>
    <w:p w14:paraId="6DB8161B" w14:textId="40DD42B0" w:rsidR="001034FE" w:rsidRPr="005E6D2A" w:rsidRDefault="001034FE" w:rsidP="005E6D2A">
      <w:pPr>
        <w:pStyle w:val="NoSpacing"/>
        <w:spacing w:line="276" w:lineRule="auto"/>
        <w:rPr>
          <w:rFonts w:ascii="Times New Roman" w:hAnsi="Times New Roman" w:cs="Times New Roman"/>
          <w:sz w:val="24"/>
          <w:szCs w:val="24"/>
        </w:rPr>
      </w:pPr>
      <w:r w:rsidRPr="005E6D2A">
        <w:rPr>
          <w:rFonts w:ascii="Times New Roman" w:hAnsi="Times New Roman" w:cs="Times New Roman"/>
          <w:sz w:val="24"/>
          <w:szCs w:val="24"/>
        </w:rPr>
        <w:t>Principal:</w:t>
      </w:r>
      <w:r w:rsidRPr="005E6D2A">
        <w:rPr>
          <w:rFonts w:ascii="Times New Roman" w:hAnsi="Times New Roman" w:cs="Times New Roman"/>
          <w:sz w:val="24"/>
          <w:szCs w:val="24"/>
        </w:rPr>
        <w:tab/>
      </w:r>
      <w:r w:rsidRPr="005E6D2A">
        <w:rPr>
          <w:rFonts w:ascii="Times New Roman" w:hAnsi="Times New Roman" w:cs="Times New Roman"/>
          <w:sz w:val="24"/>
          <w:szCs w:val="24"/>
        </w:rPr>
        <w:tab/>
      </w:r>
      <w:r w:rsidR="00EB0672">
        <w:rPr>
          <w:rFonts w:ascii="Times New Roman" w:hAnsi="Times New Roman" w:cs="Times New Roman"/>
          <w:sz w:val="24"/>
          <w:szCs w:val="24"/>
        </w:rPr>
        <w:t>Therese White</w:t>
      </w:r>
    </w:p>
    <w:p w14:paraId="4A34F3D5" w14:textId="77777777" w:rsidR="001034FE" w:rsidRPr="005E6D2A" w:rsidRDefault="001034FE" w:rsidP="005E6D2A">
      <w:pPr>
        <w:pStyle w:val="NoSpacing"/>
        <w:spacing w:line="276" w:lineRule="auto"/>
        <w:rPr>
          <w:rFonts w:ascii="Times New Roman" w:hAnsi="Times New Roman" w:cs="Times New Roman"/>
          <w:sz w:val="24"/>
          <w:szCs w:val="24"/>
        </w:rPr>
      </w:pPr>
    </w:p>
    <w:p w14:paraId="6C7B0D1D" w14:textId="77777777" w:rsidR="001034FE" w:rsidRPr="005E6D2A" w:rsidRDefault="001034FE" w:rsidP="005E6D2A">
      <w:pPr>
        <w:spacing w:line="276" w:lineRule="auto"/>
        <w:rPr>
          <w:rFonts w:cs="Times New Roman"/>
        </w:rPr>
      </w:pPr>
      <w:r w:rsidRPr="005E6D2A">
        <w:rPr>
          <w:rFonts w:cs="Times New Roman"/>
        </w:rPr>
        <w:t>The school day starts at 8.30 and finishes at 1.10 for infant classes and 2.10 for all other classes.</w:t>
      </w:r>
    </w:p>
    <w:p w14:paraId="47B31077" w14:textId="77777777" w:rsidR="009B1E20" w:rsidRPr="005E6D2A" w:rsidRDefault="009B1E20" w:rsidP="005E6D2A">
      <w:pPr>
        <w:pStyle w:val="NoSpacing"/>
        <w:spacing w:line="276" w:lineRule="auto"/>
        <w:rPr>
          <w:rFonts w:ascii="Times New Roman" w:hAnsi="Times New Roman" w:cs="Times New Roman"/>
        </w:rPr>
      </w:pPr>
    </w:p>
    <w:p w14:paraId="3B8B73AE" w14:textId="77777777" w:rsidR="009B1E20" w:rsidRPr="005E6D2A" w:rsidRDefault="009B1E20" w:rsidP="005E6D2A">
      <w:pPr>
        <w:pStyle w:val="NoSpacing"/>
        <w:spacing w:line="276" w:lineRule="auto"/>
        <w:rPr>
          <w:rFonts w:ascii="Times New Roman" w:hAnsi="Times New Roman" w:cs="Times New Roman"/>
        </w:rPr>
      </w:pPr>
    </w:p>
    <w:p w14:paraId="6FE1BADE" w14:textId="77777777" w:rsidR="009B1E20" w:rsidRPr="005E6D2A" w:rsidRDefault="009B1E20" w:rsidP="005E6D2A">
      <w:pPr>
        <w:pStyle w:val="NoSpacing"/>
        <w:spacing w:line="276" w:lineRule="auto"/>
        <w:rPr>
          <w:rFonts w:ascii="Times New Roman" w:hAnsi="Times New Roman" w:cs="Times New Roman"/>
        </w:rPr>
      </w:pPr>
    </w:p>
    <w:p w14:paraId="41CABCA0" w14:textId="77777777" w:rsidR="009B1E20" w:rsidRPr="005E6D2A" w:rsidRDefault="001034FE" w:rsidP="005E6D2A">
      <w:pPr>
        <w:pStyle w:val="Heading2"/>
        <w:spacing w:line="276" w:lineRule="auto"/>
        <w:rPr>
          <w:rFonts w:ascii="Times New Roman" w:hAnsi="Times New Roman" w:cs="Times New Roman"/>
        </w:rPr>
      </w:pPr>
      <w:bookmarkStart w:id="1" w:name="_Toc530059668"/>
      <w:r w:rsidRPr="005E6D2A">
        <w:rPr>
          <w:rFonts w:ascii="Times New Roman" w:hAnsi="Times New Roman" w:cs="Times New Roman"/>
        </w:rPr>
        <w:t>Introductory Statement &amp; Rationale:</w:t>
      </w:r>
      <w:bookmarkEnd w:id="1"/>
    </w:p>
    <w:p w14:paraId="19B32835" w14:textId="77777777" w:rsidR="009B1E20" w:rsidRPr="005E6D2A" w:rsidRDefault="009B1E20" w:rsidP="005E6D2A">
      <w:pPr>
        <w:pStyle w:val="Standard"/>
        <w:spacing w:line="276" w:lineRule="auto"/>
        <w:rPr>
          <w:rFonts w:cs="Times New Roman"/>
          <w:sz w:val="23"/>
          <w:szCs w:val="23"/>
        </w:rPr>
      </w:pPr>
    </w:p>
    <w:p w14:paraId="091A4A2E" w14:textId="77777777" w:rsidR="009B1E20" w:rsidRPr="005E6D2A" w:rsidRDefault="001034FE" w:rsidP="005E6D2A">
      <w:pPr>
        <w:pStyle w:val="Standard"/>
        <w:spacing w:line="276" w:lineRule="auto"/>
        <w:rPr>
          <w:rFonts w:cs="Times New Roman"/>
        </w:rPr>
      </w:pPr>
      <w:r w:rsidRPr="005E6D2A">
        <w:rPr>
          <w:rFonts w:cs="Times New Roman"/>
        </w:rPr>
        <w:t>In accordance with the requirements of the Education (Welfare) Act 2000 and the code of behaviour guidelines issued by the NEWB, the Board of Management of New Ross ETNS has adopted the following anti-bullying policy within the framework of the school’s overall code of behaviour. This policy fully complies with the requirements of the Anti-Bullying Procedures for Primary and Post-Primary Schools which were published in September 2013.</w:t>
      </w:r>
    </w:p>
    <w:p w14:paraId="509C80C8" w14:textId="77777777" w:rsidR="009B1E20" w:rsidRPr="005E6D2A" w:rsidRDefault="009B1E20" w:rsidP="005E6D2A">
      <w:pPr>
        <w:pStyle w:val="Standard"/>
        <w:spacing w:line="276" w:lineRule="auto"/>
        <w:rPr>
          <w:rFonts w:cs="Times New Roman"/>
        </w:rPr>
      </w:pPr>
    </w:p>
    <w:p w14:paraId="1F0549BB" w14:textId="77777777" w:rsidR="001970A6" w:rsidRPr="005E6D2A" w:rsidRDefault="001970A6" w:rsidP="005E6D2A">
      <w:pPr>
        <w:pStyle w:val="Heading2"/>
        <w:spacing w:line="276" w:lineRule="auto"/>
        <w:rPr>
          <w:rFonts w:ascii="Times New Roman" w:hAnsi="Times New Roman" w:cs="Times New Roman"/>
        </w:rPr>
      </w:pPr>
      <w:bookmarkStart w:id="2" w:name="_Toc530059669"/>
      <w:r w:rsidRPr="005E6D2A">
        <w:rPr>
          <w:rFonts w:ascii="Times New Roman" w:hAnsi="Times New Roman" w:cs="Times New Roman"/>
        </w:rPr>
        <w:t>Relationship to the Ethos of the School</w:t>
      </w:r>
      <w:bookmarkEnd w:id="2"/>
      <w:r w:rsidRPr="005E6D2A">
        <w:rPr>
          <w:rFonts w:ascii="Times New Roman" w:hAnsi="Times New Roman" w:cs="Times New Roman"/>
        </w:rPr>
        <w:t xml:space="preserve"> </w:t>
      </w:r>
    </w:p>
    <w:p w14:paraId="28EA52F1" w14:textId="77777777" w:rsidR="001970A6" w:rsidRPr="005E6D2A" w:rsidRDefault="001970A6" w:rsidP="005E6D2A">
      <w:pPr>
        <w:pStyle w:val="Standard"/>
        <w:spacing w:line="276" w:lineRule="auto"/>
        <w:rPr>
          <w:rFonts w:cs="Times New Roman"/>
        </w:rPr>
      </w:pPr>
    </w:p>
    <w:p w14:paraId="407CB062" w14:textId="77777777" w:rsidR="009B1E20" w:rsidRPr="005E6D2A" w:rsidRDefault="001034FE" w:rsidP="005E6D2A">
      <w:pPr>
        <w:pStyle w:val="Standard"/>
        <w:spacing w:line="276" w:lineRule="auto"/>
        <w:rPr>
          <w:rFonts w:cs="Times New Roman"/>
        </w:rPr>
      </w:pPr>
      <w:r w:rsidRPr="005E6D2A">
        <w:rPr>
          <w:rFonts w:cs="Times New Roman"/>
        </w:rPr>
        <w:t>The Board of Management recognises the very serious nature of bullying and the negative impact that it can have on the lives of pupils and is therefore fully committed to the following key principles of best practice in preventing and tackling bullying behaviour:</w:t>
      </w:r>
    </w:p>
    <w:p w14:paraId="0A87685C" w14:textId="77777777" w:rsidR="009B1E20" w:rsidRPr="005E6D2A" w:rsidRDefault="009B1E20" w:rsidP="005E6D2A">
      <w:pPr>
        <w:pStyle w:val="Standard"/>
        <w:spacing w:line="276" w:lineRule="auto"/>
        <w:rPr>
          <w:rFonts w:cs="Times New Roman"/>
        </w:rPr>
      </w:pPr>
    </w:p>
    <w:p w14:paraId="07BB5336" w14:textId="77777777" w:rsidR="00DC4B24" w:rsidRPr="005E6D2A" w:rsidRDefault="001034FE" w:rsidP="00A362C6">
      <w:pPr>
        <w:pStyle w:val="Standard"/>
        <w:numPr>
          <w:ilvl w:val="0"/>
          <w:numId w:val="33"/>
        </w:numPr>
        <w:spacing w:line="276" w:lineRule="auto"/>
        <w:rPr>
          <w:rFonts w:cs="Times New Roman"/>
        </w:rPr>
      </w:pPr>
      <w:r w:rsidRPr="005E6D2A">
        <w:rPr>
          <w:rFonts w:cs="Times New Roman"/>
        </w:rPr>
        <w:t>A positive school culture and climate which-</w:t>
      </w:r>
    </w:p>
    <w:p w14:paraId="38740487" w14:textId="77777777" w:rsidR="00DC4B24" w:rsidRPr="005E6D2A" w:rsidRDefault="001034FE" w:rsidP="00A362C6">
      <w:pPr>
        <w:pStyle w:val="Standard"/>
        <w:numPr>
          <w:ilvl w:val="1"/>
          <w:numId w:val="33"/>
        </w:numPr>
        <w:spacing w:line="276" w:lineRule="auto"/>
        <w:rPr>
          <w:rFonts w:cs="Times New Roman"/>
        </w:rPr>
      </w:pPr>
      <w:r w:rsidRPr="005E6D2A">
        <w:rPr>
          <w:rFonts w:cs="Times New Roman"/>
        </w:rPr>
        <w:t>is welcoming of difference and diversity and is based on inclusivity;</w:t>
      </w:r>
    </w:p>
    <w:p w14:paraId="55DE7493" w14:textId="77777777" w:rsidR="00DC4B24" w:rsidRPr="005E6D2A" w:rsidRDefault="001034FE" w:rsidP="00A362C6">
      <w:pPr>
        <w:pStyle w:val="Standard"/>
        <w:numPr>
          <w:ilvl w:val="1"/>
          <w:numId w:val="33"/>
        </w:numPr>
        <w:spacing w:line="276" w:lineRule="auto"/>
        <w:rPr>
          <w:rFonts w:cs="Times New Roman"/>
        </w:rPr>
      </w:pPr>
      <w:r w:rsidRPr="005E6D2A">
        <w:rPr>
          <w:rFonts w:cs="Times New Roman"/>
        </w:rPr>
        <w:t>encourages pupils to disclose and discuss incidents of bullying behaviour in a non-threatening environment; and</w:t>
      </w:r>
    </w:p>
    <w:p w14:paraId="522B1AD2" w14:textId="77777777" w:rsidR="00DC4B24" w:rsidRPr="005E6D2A" w:rsidRDefault="001034FE" w:rsidP="00A362C6">
      <w:pPr>
        <w:pStyle w:val="Standard"/>
        <w:numPr>
          <w:ilvl w:val="1"/>
          <w:numId w:val="33"/>
        </w:numPr>
        <w:spacing w:line="276" w:lineRule="auto"/>
        <w:rPr>
          <w:rFonts w:cs="Times New Roman"/>
        </w:rPr>
      </w:pPr>
      <w:r w:rsidRPr="005E6D2A">
        <w:rPr>
          <w:rFonts w:cs="Times New Roman"/>
        </w:rPr>
        <w:t>promotes respectful relationships across the school community;</w:t>
      </w:r>
    </w:p>
    <w:p w14:paraId="5AB0C7F3" w14:textId="77777777" w:rsidR="00DC4B24" w:rsidRPr="005E6D2A" w:rsidRDefault="001034FE" w:rsidP="00A362C6">
      <w:pPr>
        <w:pStyle w:val="Standard"/>
        <w:numPr>
          <w:ilvl w:val="0"/>
          <w:numId w:val="33"/>
        </w:numPr>
        <w:spacing w:line="276" w:lineRule="auto"/>
        <w:rPr>
          <w:rFonts w:cs="Times New Roman"/>
        </w:rPr>
      </w:pPr>
      <w:r w:rsidRPr="005E6D2A">
        <w:rPr>
          <w:rFonts w:cs="Times New Roman"/>
        </w:rPr>
        <w:t>Effective leadership;</w:t>
      </w:r>
    </w:p>
    <w:p w14:paraId="4AF39110" w14:textId="77777777" w:rsidR="00DC4B24" w:rsidRPr="005E6D2A" w:rsidRDefault="001034FE" w:rsidP="00A362C6">
      <w:pPr>
        <w:pStyle w:val="Standard"/>
        <w:numPr>
          <w:ilvl w:val="0"/>
          <w:numId w:val="33"/>
        </w:numPr>
        <w:spacing w:line="276" w:lineRule="auto"/>
        <w:rPr>
          <w:rFonts w:cs="Times New Roman"/>
        </w:rPr>
      </w:pPr>
      <w:r w:rsidRPr="005E6D2A">
        <w:rPr>
          <w:rFonts w:cs="Times New Roman"/>
        </w:rPr>
        <w:t>A school-wide approach;</w:t>
      </w:r>
    </w:p>
    <w:p w14:paraId="7D110034" w14:textId="77777777" w:rsidR="00DC4B24" w:rsidRPr="005E6D2A" w:rsidRDefault="001034FE" w:rsidP="00A362C6">
      <w:pPr>
        <w:pStyle w:val="Standard"/>
        <w:numPr>
          <w:ilvl w:val="0"/>
          <w:numId w:val="33"/>
        </w:numPr>
        <w:spacing w:line="276" w:lineRule="auto"/>
        <w:rPr>
          <w:rFonts w:cs="Times New Roman"/>
        </w:rPr>
      </w:pPr>
      <w:r w:rsidRPr="005E6D2A">
        <w:rPr>
          <w:rFonts w:cs="Times New Roman"/>
        </w:rPr>
        <w:t>A shared understanding of what bullying is and its impact;</w:t>
      </w:r>
    </w:p>
    <w:p w14:paraId="1041D297" w14:textId="77777777" w:rsidR="00DC4B24" w:rsidRPr="005E6D2A" w:rsidRDefault="001034FE" w:rsidP="00A362C6">
      <w:pPr>
        <w:pStyle w:val="Standard"/>
        <w:numPr>
          <w:ilvl w:val="0"/>
          <w:numId w:val="33"/>
        </w:numPr>
        <w:spacing w:line="276" w:lineRule="auto"/>
        <w:rPr>
          <w:rFonts w:cs="Times New Roman"/>
        </w:rPr>
      </w:pPr>
      <w:r w:rsidRPr="005E6D2A">
        <w:rPr>
          <w:rFonts w:cs="Times New Roman"/>
        </w:rPr>
        <w:t>Implementation of education and prevention strategies (including awareness raising measures) that-</w:t>
      </w:r>
    </w:p>
    <w:p w14:paraId="48389C88" w14:textId="77777777" w:rsidR="00DC4B24" w:rsidRPr="005E6D2A" w:rsidRDefault="001034FE" w:rsidP="00A362C6">
      <w:pPr>
        <w:pStyle w:val="Standard"/>
        <w:numPr>
          <w:ilvl w:val="1"/>
          <w:numId w:val="33"/>
        </w:numPr>
        <w:spacing w:line="276" w:lineRule="auto"/>
        <w:rPr>
          <w:rFonts w:cs="Times New Roman"/>
        </w:rPr>
      </w:pPr>
      <w:r w:rsidRPr="005E6D2A">
        <w:rPr>
          <w:rFonts w:cs="Times New Roman"/>
        </w:rPr>
        <w:t>build empathy, respect and resilience in pupils; and</w:t>
      </w:r>
    </w:p>
    <w:p w14:paraId="3ED9F7A8" w14:textId="77777777" w:rsidR="00DC4B24" w:rsidRPr="005E6D2A" w:rsidRDefault="001034FE" w:rsidP="00A362C6">
      <w:pPr>
        <w:pStyle w:val="Standard"/>
        <w:numPr>
          <w:ilvl w:val="1"/>
          <w:numId w:val="33"/>
        </w:numPr>
        <w:spacing w:line="276" w:lineRule="auto"/>
        <w:rPr>
          <w:rFonts w:cs="Times New Roman"/>
        </w:rPr>
      </w:pPr>
      <w:r w:rsidRPr="005E6D2A">
        <w:rPr>
          <w:rFonts w:cs="Times New Roman"/>
        </w:rPr>
        <w:t>explicitly address the issues of cyber-bullying and identity-based bullying including in particular, homophobic and transphobic bullying.</w:t>
      </w:r>
    </w:p>
    <w:p w14:paraId="4AFEB13C" w14:textId="77777777" w:rsidR="00DC4B24" w:rsidRPr="005E6D2A" w:rsidRDefault="001034FE" w:rsidP="00A362C6">
      <w:pPr>
        <w:pStyle w:val="Standard"/>
        <w:numPr>
          <w:ilvl w:val="0"/>
          <w:numId w:val="33"/>
        </w:numPr>
        <w:spacing w:line="276" w:lineRule="auto"/>
        <w:rPr>
          <w:rFonts w:cs="Times New Roman"/>
        </w:rPr>
      </w:pPr>
      <w:r w:rsidRPr="005E6D2A">
        <w:rPr>
          <w:rFonts w:cs="Times New Roman"/>
        </w:rPr>
        <w:t>Effective supervision and monitoring of pupils;</w:t>
      </w:r>
    </w:p>
    <w:p w14:paraId="27E23665" w14:textId="77777777" w:rsidR="00DC4B24" w:rsidRPr="005E6D2A" w:rsidRDefault="001034FE" w:rsidP="00A362C6">
      <w:pPr>
        <w:pStyle w:val="Standard"/>
        <w:numPr>
          <w:ilvl w:val="0"/>
          <w:numId w:val="33"/>
        </w:numPr>
        <w:spacing w:line="276" w:lineRule="auto"/>
        <w:rPr>
          <w:rFonts w:cs="Times New Roman"/>
        </w:rPr>
      </w:pPr>
      <w:r w:rsidRPr="005E6D2A">
        <w:rPr>
          <w:rFonts w:cs="Times New Roman"/>
        </w:rPr>
        <w:t>Supports for staff;</w:t>
      </w:r>
    </w:p>
    <w:p w14:paraId="2C4D943D" w14:textId="77777777" w:rsidR="00DC4B24" w:rsidRPr="005E6D2A" w:rsidRDefault="001034FE" w:rsidP="00A362C6">
      <w:pPr>
        <w:pStyle w:val="Standard"/>
        <w:numPr>
          <w:ilvl w:val="0"/>
          <w:numId w:val="33"/>
        </w:numPr>
        <w:spacing w:line="276" w:lineRule="auto"/>
        <w:rPr>
          <w:rFonts w:cs="Times New Roman"/>
        </w:rPr>
      </w:pPr>
      <w:r w:rsidRPr="005E6D2A">
        <w:rPr>
          <w:rFonts w:cs="Times New Roman"/>
        </w:rPr>
        <w:t>Consistent recording, investigation and follow up of bullying behaviour (including use of established intervention strategies); and</w:t>
      </w:r>
    </w:p>
    <w:p w14:paraId="373CAFF1" w14:textId="77777777" w:rsidR="009B1E20" w:rsidRPr="005E6D2A" w:rsidRDefault="001034FE" w:rsidP="00A362C6">
      <w:pPr>
        <w:pStyle w:val="Standard"/>
        <w:numPr>
          <w:ilvl w:val="0"/>
          <w:numId w:val="33"/>
        </w:numPr>
        <w:spacing w:line="276" w:lineRule="auto"/>
        <w:rPr>
          <w:rFonts w:cs="Times New Roman"/>
        </w:rPr>
      </w:pPr>
      <w:r w:rsidRPr="005E6D2A">
        <w:rPr>
          <w:rFonts w:cs="Times New Roman"/>
        </w:rPr>
        <w:t>On-going evaluation of the effectiveness of the anti-bullying policy.</w:t>
      </w:r>
    </w:p>
    <w:p w14:paraId="2E368AD7" w14:textId="77777777" w:rsidR="009B1E20" w:rsidRPr="005E6D2A" w:rsidRDefault="009B1E20" w:rsidP="005E6D2A">
      <w:pPr>
        <w:pStyle w:val="Standard"/>
        <w:spacing w:line="276" w:lineRule="auto"/>
        <w:rPr>
          <w:rFonts w:cs="Times New Roman"/>
        </w:rPr>
      </w:pPr>
    </w:p>
    <w:p w14:paraId="7D792F38" w14:textId="77777777" w:rsidR="009B1E20" w:rsidRPr="005E6D2A" w:rsidRDefault="009B1E20" w:rsidP="005E6D2A">
      <w:pPr>
        <w:pStyle w:val="Standard"/>
        <w:spacing w:line="276" w:lineRule="auto"/>
        <w:rPr>
          <w:rFonts w:cs="Times New Roman"/>
        </w:rPr>
      </w:pPr>
    </w:p>
    <w:p w14:paraId="2D1584BC" w14:textId="77777777" w:rsidR="001970A6" w:rsidRPr="005E6D2A" w:rsidRDefault="001970A6" w:rsidP="005E6D2A">
      <w:pPr>
        <w:pStyle w:val="Heading2"/>
        <w:spacing w:line="276" w:lineRule="auto"/>
        <w:rPr>
          <w:rFonts w:ascii="Times New Roman" w:hAnsi="Times New Roman" w:cs="Times New Roman"/>
        </w:rPr>
      </w:pPr>
      <w:bookmarkStart w:id="3" w:name="_Toc530059670"/>
      <w:r w:rsidRPr="005E6D2A">
        <w:rPr>
          <w:rFonts w:ascii="Times New Roman" w:hAnsi="Times New Roman" w:cs="Times New Roman"/>
        </w:rPr>
        <w:t>Defining Bullying</w:t>
      </w:r>
      <w:bookmarkEnd w:id="3"/>
      <w:r w:rsidRPr="005E6D2A">
        <w:rPr>
          <w:rFonts w:ascii="Times New Roman" w:hAnsi="Times New Roman" w:cs="Times New Roman"/>
        </w:rPr>
        <w:t xml:space="preserve"> </w:t>
      </w:r>
    </w:p>
    <w:p w14:paraId="2D91F0D9" w14:textId="77777777" w:rsidR="001970A6" w:rsidRPr="005E6D2A" w:rsidRDefault="001970A6" w:rsidP="005E6D2A">
      <w:pPr>
        <w:spacing w:line="276" w:lineRule="auto"/>
        <w:rPr>
          <w:rFonts w:cs="Times New Roman"/>
        </w:rPr>
      </w:pPr>
    </w:p>
    <w:p w14:paraId="52D1726C" w14:textId="77777777" w:rsidR="00DC4B24" w:rsidRPr="005E6D2A" w:rsidRDefault="001034FE" w:rsidP="005E6D2A">
      <w:pPr>
        <w:pStyle w:val="Standard"/>
        <w:spacing w:line="276" w:lineRule="auto"/>
        <w:rPr>
          <w:rFonts w:cs="Times New Roman"/>
        </w:rPr>
      </w:pPr>
      <w:r w:rsidRPr="005E6D2A">
        <w:rPr>
          <w:rFonts w:cs="Times New Roman"/>
        </w:rPr>
        <w:t>In accordance with the Anti-Bullying Procedures for Primary and Post-Primary Schools bullying is defined as follows:</w:t>
      </w:r>
    </w:p>
    <w:p w14:paraId="481F7EE9" w14:textId="77777777" w:rsidR="00DC4B24" w:rsidRPr="005E6D2A" w:rsidRDefault="00DC4B24" w:rsidP="005E6D2A">
      <w:pPr>
        <w:pStyle w:val="Standard"/>
        <w:spacing w:line="276" w:lineRule="auto"/>
        <w:ind w:left="360"/>
        <w:rPr>
          <w:rFonts w:cs="Times New Roman"/>
        </w:rPr>
      </w:pPr>
    </w:p>
    <w:p w14:paraId="7B549D23" w14:textId="77777777" w:rsidR="00DC4B24" w:rsidRPr="005E6D2A" w:rsidRDefault="001034FE" w:rsidP="005E6D2A">
      <w:pPr>
        <w:pStyle w:val="Standard"/>
        <w:spacing w:line="276" w:lineRule="auto"/>
        <w:ind w:left="360"/>
        <w:rPr>
          <w:rFonts w:cs="Times New Roman"/>
          <w:i/>
        </w:rPr>
      </w:pPr>
      <w:r w:rsidRPr="005E6D2A">
        <w:rPr>
          <w:rFonts w:cs="Times New Roman"/>
          <w:i/>
        </w:rPr>
        <w:t>Bullying is unwanted negative behaviour, verbal, psychological or physical conducted, by an individual or group against another person (or persons) and which is repeated over time.</w:t>
      </w:r>
    </w:p>
    <w:p w14:paraId="781D4883" w14:textId="77777777" w:rsidR="00DC4B24" w:rsidRPr="005E6D2A" w:rsidRDefault="00DC4B24" w:rsidP="005E6D2A">
      <w:pPr>
        <w:pStyle w:val="Standard"/>
        <w:spacing w:line="276" w:lineRule="auto"/>
        <w:ind w:left="360"/>
        <w:rPr>
          <w:rFonts w:cs="Times New Roman"/>
        </w:rPr>
      </w:pPr>
    </w:p>
    <w:p w14:paraId="1673D316" w14:textId="77777777" w:rsidR="00DC4B24" w:rsidRPr="005E6D2A" w:rsidRDefault="001034FE" w:rsidP="005E6D2A">
      <w:pPr>
        <w:pStyle w:val="Standard"/>
        <w:spacing w:line="276" w:lineRule="auto"/>
        <w:ind w:left="360"/>
        <w:rPr>
          <w:rFonts w:cs="Times New Roman"/>
        </w:rPr>
      </w:pPr>
      <w:r w:rsidRPr="005E6D2A">
        <w:rPr>
          <w:rFonts w:cs="Times New Roman"/>
        </w:rPr>
        <w:t>The following types of bullying behaviour are included in the definition of bullying:</w:t>
      </w:r>
    </w:p>
    <w:p w14:paraId="7475B274" w14:textId="77777777" w:rsidR="00690418" w:rsidRPr="005E6D2A" w:rsidRDefault="00690418" w:rsidP="005E6D2A">
      <w:pPr>
        <w:pStyle w:val="Standard"/>
        <w:spacing w:line="276" w:lineRule="auto"/>
        <w:ind w:left="360"/>
        <w:rPr>
          <w:rFonts w:cs="Times New Roman"/>
        </w:rPr>
      </w:pPr>
    </w:p>
    <w:p w14:paraId="624C0692" w14:textId="77777777" w:rsidR="00DC4B24" w:rsidRPr="005E6D2A" w:rsidRDefault="001034FE" w:rsidP="00A362C6">
      <w:pPr>
        <w:pStyle w:val="Standard"/>
        <w:numPr>
          <w:ilvl w:val="0"/>
          <w:numId w:val="34"/>
        </w:numPr>
        <w:spacing w:line="276" w:lineRule="auto"/>
        <w:rPr>
          <w:rFonts w:cs="Times New Roman"/>
        </w:rPr>
      </w:pPr>
      <w:r w:rsidRPr="005E6D2A">
        <w:rPr>
          <w:rFonts w:cs="Times New Roman"/>
        </w:rPr>
        <w:t>deliberate exclusion, malicious gossip and other forms of relational bullying,</w:t>
      </w:r>
    </w:p>
    <w:p w14:paraId="19A507C0" w14:textId="77777777" w:rsidR="00DC4B24" w:rsidRPr="005E6D2A" w:rsidRDefault="001034FE" w:rsidP="00A362C6">
      <w:pPr>
        <w:pStyle w:val="Standard"/>
        <w:numPr>
          <w:ilvl w:val="0"/>
          <w:numId w:val="34"/>
        </w:numPr>
        <w:spacing w:line="276" w:lineRule="auto"/>
        <w:rPr>
          <w:rFonts w:cs="Times New Roman"/>
        </w:rPr>
      </w:pPr>
      <w:r w:rsidRPr="005E6D2A">
        <w:rPr>
          <w:rFonts w:cs="Times New Roman"/>
        </w:rPr>
        <w:t>cyber-bullying and</w:t>
      </w:r>
    </w:p>
    <w:p w14:paraId="6B271C20" w14:textId="77777777" w:rsidR="009B1E20" w:rsidRPr="005E6D2A" w:rsidRDefault="001034FE" w:rsidP="00A362C6">
      <w:pPr>
        <w:pStyle w:val="Standard"/>
        <w:numPr>
          <w:ilvl w:val="0"/>
          <w:numId w:val="34"/>
        </w:numPr>
        <w:spacing w:line="276" w:lineRule="auto"/>
        <w:rPr>
          <w:rFonts w:cs="Times New Roman"/>
        </w:rPr>
      </w:pPr>
      <w:r w:rsidRPr="005E6D2A">
        <w:rPr>
          <w:rFonts w:cs="Times New Roman"/>
        </w:rPr>
        <w:t>Identity-based bullying such as homophobic bullying, racist bullying, bullying based on a person’s membership of the Traveller community and bullying of those with disabilities or special educational needs.</w:t>
      </w:r>
    </w:p>
    <w:p w14:paraId="566EED7C" w14:textId="77777777" w:rsidR="009B1E20" w:rsidRPr="005E6D2A" w:rsidRDefault="009B1E20" w:rsidP="005E6D2A">
      <w:pPr>
        <w:pStyle w:val="Standard"/>
        <w:spacing w:line="276" w:lineRule="auto"/>
        <w:rPr>
          <w:rFonts w:cs="Times New Roman"/>
        </w:rPr>
      </w:pPr>
    </w:p>
    <w:p w14:paraId="7899A39B" w14:textId="77777777" w:rsidR="009B1E20" w:rsidRPr="005E6D2A" w:rsidRDefault="001034FE" w:rsidP="005E6D2A">
      <w:pPr>
        <w:pStyle w:val="Standard"/>
        <w:spacing w:line="276" w:lineRule="auto"/>
        <w:rPr>
          <w:rFonts w:cs="Times New Roman"/>
        </w:rPr>
      </w:pPr>
      <w:r w:rsidRPr="005E6D2A">
        <w:rPr>
          <w:rFonts w:cs="Times New Roman"/>
        </w:rPr>
        <w:t>Isolated or once-off incidents of intentional negative behaviour, including a once-off offensive or hurtful text message or other private messaging, do not fall within the definition of bullying and should be dealt with, as appropriate, in accordance with the school’s code of behaviour.</w:t>
      </w:r>
    </w:p>
    <w:p w14:paraId="39267149" w14:textId="77777777" w:rsidR="009B1E20" w:rsidRPr="005E6D2A" w:rsidRDefault="009B1E20" w:rsidP="005E6D2A">
      <w:pPr>
        <w:pStyle w:val="Standard"/>
        <w:spacing w:line="276" w:lineRule="auto"/>
        <w:rPr>
          <w:rFonts w:cs="Times New Roman"/>
        </w:rPr>
      </w:pPr>
    </w:p>
    <w:p w14:paraId="12D4E0A7" w14:textId="77777777" w:rsidR="009B1E20" w:rsidRPr="005E6D2A" w:rsidRDefault="001034FE" w:rsidP="005E6D2A">
      <w:pPr>
        <w:pStyle w:val="Standard"/>
        <w:spacing w:line="276" w:lineRule="auto"/>
        <w:rPr>
          <w:rFonts w:cs="Times New Roman"/>
        </w:rPr>
      </w:pPr>
      <w:r w:rsidRPr="005E6D2A">
        <w:rPr>
          <w:rFonts w:cs="Times New Roman"/>
        </w:rPr>
        <w:t xml:space="preserve">However, in the context of this policy, placing a once-off offensive or hurtful public message, image or statement on a social network site or other public forum where that message, image or statement can be viewed and/or repeated by other people will be regarded as bullying behaviour.  </w:t>
      </w:r>
    </w:p>
    <w:p w14:paraId="0BBB2610" w14:textId="77777777" w:rsidR="009B1E20" w:rsidRPr="005E6D2A" w:rsidRDefault="009B1E20" w:rsidP="005E6D2A">
      <w:pPr>
        <w:pStyle w:val="Standard"/>
        <w:spacing w:line="276" w:lineRule="auto"/>
        <w:rPr>
          <w:rFonts w:cs="Times New Roman"/>
        </w:rPr>
      </w:pPr>
    </w:p>
    <w:p w14:paraId="25AFDA8D" w14:textId="77777777" w:rsidR="009B1E20" w:rsidRPr="005E6D2A" w:rsidRDefault="001034FE" w:rsidP="005E6D2A">
      <w:pPr>
        <w:pStyle w:val="Standard"/>
        <w:spacing w:line="276" w:lineRule="auto"/>
        <w:rPr>
          <w:rFonts w:cs="Times New Roman"/>
        </w:rPr>
      </w:pPr>
      <w:r w:rsidRPr="005E6D2A">
        <w:rPr>
          <w:rFonts w:cs="Times New Roman"/>
        </w:rPr>
        <w:t xml:space="preserve">Negative behaviour that does not meet this definition of bullying will be dealt with in accordance with the school’s </w:t>
      </w:r>
      <w:r w:rsidR="00DC4B24" w:rsidRPr="005E6D2A">
        <w:rPr>
          <w:rFonts w:cs="Times New Roman"/>
        </w:rPr>
        <w:t>C</w:t>
      </w:r>
      <w:r w:rsidRPr="005E6D2A">
        <w:rPr>
          <w:rFonts w:cs="Times New Roman"/>
        </w:rPr>
        <w:t xml:space="preserve">ode of </w:t>
      </w:r>
      <w:r w:rsidR="00DC4B24" w:rsidRPr="005E6D2A">
        <w:rPr>
          <w:rFonts w:cs="Times New Roman"/>
        </w:rPr>
        <w:t>B</w:t>
      </w:r>
      <w:r w:rsidRPr="005E6D2A">
        <w:rPr>
          <w:rFonts w:cs="Times New Roman"/>
        </w:rPr>
        <w:t>ehaviour.</w:t>
      </w:r>
    </w:p>
    <w:p w14:paraId="6660298A" w14:textId="77777777" w:rsidR="009B1E20" w:rsidRPr="005E6D2A" w:rsidRDefault="009B1E20" w:rsidP="005E6D2A">
      <w:pPr>
        <w:pStyle w:val="Standard"/>
        <w:spacing w:line="276" w:lineRule="auto"/>
        <w:rPr>
          <w:rFonts w:cs="Times New Roman"/>
        </w:rPr>
      </w:pPr>
    </w:p>
    <w:p w14:paraId="12267691" w14:textId="77777777" w:rsidR="009B1E20" w:rsidRPr="005E6D2A" w:rsidRDefault="001034FE" w:rsidP="005E6D2A">
      <w:pPr>
        <w:pStyle w:val="Standard"/>
        <w:spacing w:line="276" w:lineRule="auto"/>
        <w:rPr>
          <w:rFonts w:cs="Times New Roman"/>
        </w:rPr>
      </w:pPr>
      <w:r w:rsidRPr="005E6D2A">
        <w:rPr>
          <w:rFonts w:cs="Times New Roman"/>
        </w:rPr>
        <w:t>Additional information on different types of bullying is set out in Section 2 of the Anti-Bullying Procedures for Primary and Post-Primary Schools</w:t>
      </w:r>
      <w:r w:rsidR="00DC4B24" w:rsidRPr="005E6D2A">
        <w:rPr>
          <w:rFonts w:cs="Times New Roman"/>
        </w:rPr>
        <w:t xml:space="preserve"> (</w:t>
      </w:r>
      <w:r w:rsidR="00F312F9">
        <w:rPr>
          <w:rFonts w:cs="Times New Roman"/>
        </w:rPr>
        <w:t>Appendix 1</w:t>
      </w:r>
      <w:r w:rsidR="00DC4B24" w:rsidRPr="005E6D2A">
        <w:rPr>
          <w:rFonts w:cs="Times New Roman"/>
        </w:rPr>
        <w:t xml:space="preserve">).  </w:t>
      </w:r>
    </w:p>
    <w:p w14:paraId="689F4D93" w14:textId="77777777" w:rsidR="009B1E20" w:rsidRPr="005E6D2A" w:rsidRDefault="009B1E20" w:rsidP="005E6D2A">
      <w:pPr>
        <w:pStyle w:val="Standard"/>
        <w:spacing w:line="276" w:lineRule="auto"/>
        <w:rPr>
          <w:rFonts w:cs="Times New Roman"/>
        </w:rPr>
      </w:pPr>
    </w:p>
    <w:p w14:paraId="426FE362" w14:textId="77777777" w:rsidR="009B1E20" w:rsidRPr="005E6D2A" w:rsidRDefault="009B1E20" w:rsidP="005E6D2A">
      <w:pPr>
        <w:pStyle w:val="Standard"/>
        <w:spacing w:line="276" w:lineRule="auto"/>
        <w:rPr>
          <w:rFonts w:cs="Times New Roman"/>
        </w:rPr>
      </w:pPr>
    </w:p>
    <w:p w14:paraId="5972FE6B" w14:textId="77777777" w:rsidR="005E6D2A" w:rsidRPr="005E6D2A" w:rsidRDefault="005E6D2A" w:rsidP="005E6D2A">
      <w:pPr>
        <w:pStyle w:val="Heading2"/>
        <w:spacing w:line="276" w:lineRule="auto"/>
        <w:rPr>
          <w:rFonts w:ascii="Times New Roman" w:hAnsi="Times New Roman" w:cs="Times New Roman"/>
        </w:rPr>
      </w:pPr>
      <w:bookmarkStart w:id="4" w:name="_Toc530059671"/>
      <w:r w:rsidRPr="005E6D2A">
        <w:rPr>
          <w:rFonts w:ascii="Times New Roman" w:hAnsi="Times New Roman" w:cs="Times New Roman"/>
        </w:rPr>
        <w:t>Relevant Teachers</w:t>
      </w:r>
      <w:bookmarkEnd w:id="4"/>
      <w:r w:rsidRPr="005E6D2A">
        <w:rPr>
          <w:rFonts w:ascii="Times New Roman" w:hAnsi="Times New Roman" w:cs="Times New Roman"/>
        </w:rPr>
        <w:t xml:space="preserve"> </w:t>
      </w:r>
    </w:p>
    <w:p w14:paraId="2B972437" w14:textId="77777777" w:rsidR="005E6D2A" w:rsidRPr="005E6D2A" w:rsidRDefault="005E6D2A" w:rsidP="005E6D2A">
      <w:pPr>
        <w:spacing w:line="276" w:lineRule="auto"/>
        <w:rPr>
          <w:rFonts w:cs="Times New Roman"/>
        </w:rPr>
      </w:pPr>
    </w:p>
    <w:p w14:paraId="6055278C" w14:textId="77777777" w:rsidR="009B1E20" w:rsidRPr="005E6D2A" w:rsidRDefault="001034FE" w:rsidP="005E6D2A">
      <w:pPr>
        <w:pStyle w:val="Standard"/>
        <w:spacing w:line="276" w:lineRule="auto"/>
        <w:rPr>
          <w:rFonts w:cs="Times New Roman"/>
        </w:rPr>
      </w:pPr>
      <w:r w:rsidRPr="005E6D2A">
        <w:rPr>
          <w:rFonts w:cs="Times New Roman"/>
        </w:rPr>
        <w:t>The relevant teacher for investigating and dealing with bullying behaviour is as follows:</w:t>
      </w:r>
    </w:p>
    <w:p w14:paraId="3DDB1055" w14:textId="77777777" w:rsidR="00690418" w:rsidRPr="005E6D2A" w:rsidRDefault="00690418" w:rsidP="005E6D2A">
      <w:pPr>
        <w:pStyle w:val="Standard"/>
        <w:spacing w:line="276" w:lineRule="auto"/>
        <w:ind w:left="360"/>
        <w:rPr>
          <w:rFonts w:cs="Times New Roman"/>
        </w:rPr>
      </w:pPr>
    </w:p>
    <w:p w14:paraId="180E6AFE" w14:textId="77777777" w:rsidR="009B1E20" w:rsidRPr="005E6D2A" w:rsidRDefault="001034FE" w:rsidP="00A362C6">
      <w:pPr>
        <w:pStyle w:val="Standard"/>
        <w:numPr>
          <w:ilvl w:val="0"/>
          <w:numId w:val="35"/>
        </w:numPr>
        <w:spacing w:line="276" w:lineRule="auto"/>
        <w:rPr>
          <w:rFonts w:cs="Times New Roman"/>
        </w:rPr>
      </w:pPr>
      <w:r w:rsidRPr="005E6D2A">
        <w:rPr>
          <w:rFonts w:cs="Times New Roman"/>
        </w:rPr>
        <w:t>The Principal</w:t>
      </w:r>
    </w:p>
    <w:p w14:paraId="7C2B4B24" w14:textId="77777777" w:rsidR="009B1E20" w:rsidRPr="005E6D2A" w:rsidRDefault="001034FE" w:rsidP="00A362C6">
      <w:pPr>
        <w:pStyle w:val="Standard"/>
        <w:numPr>
          <w:ilvl w:val="0"/>
          <w:numId w:val="35"/>
        </w:numPr>
        <w:spacing w:line="276" w:lineRule="auto"/>
        <w:rPr>
          <w:rFonts w:cs="Times New Roman"/>
        </w:rPr>
      </w:pPr>
      <w:r w:rsidRPr="005E6D2A">
        <w:rPr>
          <w:rFonts w:cs="Times New Roman"/>
        </w:rPr>
        <w:t>The Class teacher</w:t>
      </w:r>
    </w:p>
    <w:p w14:paraId="23EE9F1D" w14:textId="77777777" w:rsidR="009B1E20" w:rsidRPr="005E6D2A" w:rsidRDefault="001034FE" w:rsidP="00A362C6">
      <w:pPr>
        <w:pStyle w:val="Standard"/>
        <w:numPr>
          <w:ilvl w:val="0"/>
          <w:numId w:val="35"/>
        </w:numPr>
        <w:spacing w:line="276" w:lineRule="auto"/>
        <w:rPr>
          <w:rFonts w:cs="Times New Roman"/>
        </w:rPr>
      </w:pPr>
      <w:r w:rsidRPr="005E6D2A">
        <w:rPr>
          <w:rFonts w:cs="Times New Roman"/>
        </w:rPr>
        <w:t>Any teacher may act as a relevant teacher if circumstances warrant it</w:t>
      </w:r>
    </w:p>
    <w:p w14:paraId="145AD8E8" w14:textId="77777777" w:rsidR="009B1E20" w:rsidRPr="005E6D2A" w:rsidRDefault="009B1E20" w:rsidP="005E6D2A">
      <w:pPr>
        <w:pStyle w:val="Standard"/>
        <w:spacing w:line="276" w:lineRule="auto"/>
        <w:rPr>
          <w:rFonts w:cs="Times New Roman"/>
        </w:rPr>
      </w:pPr>
    </w:p>
    <w:p w14:paraId="7C3FE6B0" w14:textId="77777777" w:rsidR="009B1E20" w:rsidRPr="005E6D2A" w:rsidRDefault="009B1E20" w:rsidP="005E6D2A">
      <w:pPr>
        <w:pStyle w:val="Standard"/>
        <w:spacing w:line="276" w:lineRule="auto"/>
        <w:rPr>
          <w:rFonts w:cs="Times New Roman"/>
        </w:rPr>
      </w:pPr>
    </w:p>
    <w:p w14:paraId="3A81E6CC" w14:textId="77777777" w:rsidR="009B1E20" w:rsidRPr="005E6D2A" w:rsidRDefault="001034FE" w:rsidP="005E6D2A">
      <w:pPr>
        <w:pStyle w:val="Standard"/>
        <w:spacing w:line="276" w:lineRule="auto"/>
        <w:rPr>
          <w:rFonts w:cs="Times New Roman"/>
        </w:rPr>
      </w:pPr>
      <w:r w:rsidRPr="005E6D2A">
        <w:rPr>
          <w:rFonts w:cs="Times New Roman"/>
        </w:rPr>
        <w:t>The education and prevention strategies (including strategies specifically aimed at cyber- bullying and identity-based bullying including in particular, homophobic and transphobic bullying) that will be used by the school are as follows:</w:t>
      </w:r>
    </w:p>
    <w:p w14:paraId="247FF980" w14:textId="77777777" w:rsidR="009B1E20" w:rsidRPr="005E6D2A" w:rsidRDefault="009B1E20" w:rsidP="005E6D2A">
      <w:pPr>
        <w:pStyle w:val="Standard"/>
        <w:spacing w:line="276" w:lineRule="auto"/>
        <w:rPr>
          <w:rFonts w:cs="Times New Roman"/>
        </w:rPr>
      </w:pPr>
    </w:p>
    <w:p w14:paraId="5C9371B9" w14:textId="77777777" w:rsidR="009B1E20" w:rsidRPr="005E6D2A" w:rsidRDefault="006C75AC" w:rsidP="005E6D2A">
      <w:pPr>
        <w:pStyle w:val="Standard"/>
        <w:spacing w:line="276" w:lineRule="auto"/>
        <w:rPr>
          <w:rFonts w:eastAsiaTheme="majorEastAsia" w:cs="Times New Roman"/>
          <w:color w:val="2E74B5" w:themeColor="accent1" w:themeShade="BF"/>
          <w:sz w:val="26"/>
          <w:szCs w:val="26"/>
        </w:rPr>
      </w:pPr>
      <w:r w:rsidRPr="005E6D2A">
        <w:rPr>
          <w:rFonts w:eastAsiaTheme="majorEastAsia" w:cs="Times New Roman"/>
          <w:color w:val="2E74B5" w:themeColor="accent1" w:themeShade="BF"/>
          <w:sz w:val="26"/>
          <w:szCs w:val="26"/>
        </w:rPr>
        <w:t>Education and Prevention Strategies</w:t>
      </w:r>
    </w:p>
    <w:p w14:paraId="1F7EB853" w14:textId="77777777" w:rsidR="006C75AC" w:rsidRPr="005E6D2A" w:rsidRDefault="006C75AC" w:rsidP="005E6D2A">
      <w:pPr>
        <w:pStyle w:val="Standard"/>
        <w:spacing w:line="276" w:lineRule="auto"/>
        <w:rPr>
          <w:rFonts w:cs="Times New Roman"/>
          <w:b/>
          <w:bCs/>
        </w:rPr>
      </w:pPr>
    </w:p>
    <w:p w14:paraId="5B721421" w14:textId="77777777" w:rsidR="009B1E20" w:rsidRPr="005E6D2A" w:rsidRDefault="001034FE" w:rsidP="005E6D2A">
      <w:pPr>
        <w:pStyle w:val="Standard"/>
        <w:spacing w:line="276" w:lineRule="auto"/>
        <w:rPr>
          <w:rFonts w:cs="Times New Roman"/>
          <w:iCs/>
        </w:rPr>
      </w:pPr>
      <w:r w:rsidRPr="005E6D2A">
        <w:rPr>
          <w:rFonts w:cs="Times New Roman"/>
          <w:iCs/>
        </w:rPr>
        <w:t xml:space="preserve">New Ross ETNS uses a </w:t>
      </w:r>
      <w:r w:rsidR="00690418" w:rsidRPr="005E6D2A">
        <w:rPr>
          <w:rFonts w:cs="Times New Roman"/>
          <w:iCs/>
        </w:rPr>
        <w:t>three-tiered</w:t>
      </w:r>
      <w:r w:rsidRPr="005E6D2A">
        <w:rPr>
          <w:rFonts w:cs="Times New Roman"/>
          <w:iCs/>
        </w:rPr>
        <w:t xml:space="preserve"> approach for the education and prevention of bullying.</w:t>
      </w:r>
    </w:p>
    <w:p w14:paraId="427B16DF" w14:textId="77777777" w:rsidR="009B1E20" w:rsidRPr="005E6D2A" w:rsidRDefault="009B1E20" w:rsidP="005E6D2A">
      <w:pPr>
        <w:pStyle w:val="Standard"/>
        <w:spacing w:line="276" w:lineRule="auto"/>
        <w:rPr>
          <w:rFonts w:cs="Times New Roman"/>
          <w:i/>
          <w:iCs/>
        </w:rPr>
      </w:pPr>
    </w:p>
    <w:p w14:paraId="07293D89" w14:textId="77777777" w:rsidR="009B1E20" w:rsidRPr="005E6D2A" w:rsidRDefault="001034FE" w:rsidP="005E6D2A">
      <w:pPr>
        <w:pStyle w:val="Heading3"/>
        <w:spacing w:line="276" w:lineRule="auto"/>
        <w:rPr>
          <w:rFonts w:ascii="Times New Roman" w:hAnsi="Times New Roman" w:cs="Times New Roman"/>
        </w:rPr>
      </w:pPr>
      <w:r w:rsidRPr="005E6D2A">
        <w:rPr>
          <w:rFonts w:ascii="Times New Roman" w:hAnsi="Times New Roman" w:cs="Times New Roman"/>
        </w:rPr>
        <w:t xml:space="preserve"> </w:t>
      </w:r>
      <w:bookmarkStart w:id="5" w:name="_Toc530059672"/>
      <w:r w:rsidRPr="005E6D2A">
        <w:rPr>
          <w:rFonts w:ascii="Times New Roman" w:hAnsi="Times New Roman" w:cs="Times New Roman"/>
        </w:rPr>
        <w:t>Tier 1: School-Based</w:t>
      </w:r>
      <w:bookmarkEnd w:id="5"/>
    </w:p>
    <w:p w14:paraId="542A600C" w14:textId="77777777" w:rsidR="009B1E20" w:rsidRPr="005E6D2A" w:rsidRDefault="009B1E20" w:rsidP="005E6D2A">
      <w:pPr>
        <w:pStyle w:val="Standard"/>
        <w:spacing w:line="276" w:lineRule="auto"/>
        <w:rPr>
          <w:rFonts w:cs="Times New Roman"/>
          <w:i/>
          <w:iCs/>
        </w:rPr>
      </w:pPr>
    </w:p>
    <w:p w14:paraId="78B39DCC" w14:textId="77777777" w:rsidR="009B1E20" w:rsidRPr="005E6D2A" w:rsidRDefault="001034FE" w:rsidP="005E6D2A">
      <w:pPr>
        <w:pStyle w:val="Standard"/>
        <w:spacing w:line="276" w:lineRule="auto"/>
        <w:rPr>
          <w:rFonts w:cs="Times New Roman"/>
        </w:rPr>
      </w:pPr>
      <w:r w:rsidRPr="005E6D2A">
        <w:rPr>
          <w:rFonts w:cs="Times New Roman"/>
        </w:rPr>
        <w:t>Primary prevention includes a school-wide anti-bullying policy that includes all students, all parents, and all staff including teachers, administrators, support staff, and the Board of Management.</w:t>
      </w:r>
    </w:p>
    <w:p w14:paraId="1DB99B77" w14:textId="77777777" w:rsidR="009B1E20" w:rsidRPr="005E6D2A" w:rsidRDefault="009B1E20" w:rsidP="005E6D2A">
      <w:pPr>
        <w:pStyle w:val="Standard"/>
        <w:spacing w:line="276" w:lineRule="auto"/>
        <w:rPr>
          <w:rFonts w:cs="Times New Roman"/>
        </w:rPr>
      </w:pPr>
    </w:p>
    <w:p w14:paraId="748DDD8C" w14:textId="77777777" w:rsidR="009B1E20" w:rsidRPr="005E6D2A" w:rsidRDefault="001034FE" w:rsidP="005E6D2A">
      <w:pPr>
        <w:pStyle w:val="Heading4"/>
        <w:spacing w:line="276" w:lineRule="auto"/>
        <w:rPr>
          <w:rFonts w:ascii="Times New Roman" w:hAnsi="Times New Roman" w:cs="Times New Roman"/>
        </w:rPr>
      </w:pPr>
      <w:r w:rsidRPr="005E6D2A">
        <w:rPr>
          <w:rFonts w:ascii="Times New Roman" w:hAnsi="Times New Roman" w:cs="Times New Roman"/>
        </w:rPr>
        <w:t>What we do at New Ross ETNS:</w:t>
      </w:r>
    </w:p>
    <w:p w14:paraId="01794258" w14:textId="77777777" w:rsidR="009B1E20" w:rsidRPr="005E6D2A" w:rsidRDefault="009B1E20" w:rsidP="005E6D2A">
      <w:pPr>
        <w:pStyle w:val="Standard"/>
        <w:spacing w:line="276" w:lineRule="auto"/>
        <w:rPr>
          <w:rFonts w:cs="Times New Roman"/>
          <w:b/>
          <w:bCs/>
        </w:rPr>
      </w:pPr>
    </w:p>
    <w:p w14:paraId="23F2CE76" w14:textId="77777777" w:rsidR="009B1E20" w:rsidRPr="005E6D2A" w:rsidRDefault="001034FE" w:rsidP="005E6D2A">
      <w:pPr>
        <w:pStyle w:val="Standard"/>
        <w:spacing w:line="276" w:lineRule="auto"/>
        <w:rPr>
          <w:rFonts w:cs="Times New Roman"/>
        </w:rPr>
      </w:pPr>
      <w:r w:rsidRPr="005E6D2A">
        <w:rPr>
          <w:rFonts w:cs="Times New Roman"/>
        </w:rPr>
        <w:t>Annual/ Termly/ Monthly/ Weekly activities which encourage friendship, respect and promotion of Anti-bullying are as follows:</w:t>
      </w:r>
    </w:p>
    <w:p w14:paraId="34E749F4" w14:textId="77777777" w:rsidR="009B1E20" w:rsidRPr="005E6D2A" w:rsidRDefault="009B1E20" w:rsidP="005E6D2A">
      <w:pPr>
        <w:pStyle w:val="Standard"/>
        <w:spacing w:line="276" w:lineRule="auto"/>
        <w:rPr>
          <w:rFonts w:cs="Times New Roman"/>
        </w:rPr>
      </w:pPr>
    </w:p>
    <w:p w14:paraId="280CE6C1" w14:textId="77777777" w:rsidR="009B1E20" w:rsidRPr="005E6D2A" w:rsidRDefault="001034FE" w:rsidP="005E6D2A">
      <w:pPr>
        <w:pStyle w:val="Standard"/>
        <w:numPr>
          <w:ilvl w:val="0"/>
          <w:numId w:val="7"/>
        </w:numPr>
        <w:spacing w:line="276" w:lineRule="auto"/>
        <w:rPr>
          <w:rFonts w:cs="Times New Roman"/>
        </w:rPr>
      </w:pPr>
      <w:r w:rsidRPr="005E6D2A">
        <w:rPr>
          <w:rFonts w:cs="Times New Roman"/>
        </w:rPr>
        <w:t>Friendship Week</w:t>
      </w:r>
    </w:p>
    <w:p w14:paraId="11FD326D" w14:textId="77777777" w:rsidR="009B1E20" w:rsidRPr="005E6D2A" w:rsidRDefault="001034FE" w:rsidP="005E6D2A">
      <w:pPr>
        <w:pStyle w:val="Standard"/>
        <w:numPr>
          <w:ilvl w:val="0"/>
          <w:numId w:val="7"/>
        </w:numPr>
        <w:spacing w:line="276" w:lineRule="auto"/>
        <w:rPr>
          <w:rFonts w:cs="Times New Roman"/>
        </w:rPr>
      </w:pPr>
      <w:r w:rsidRPr="005E6D2A">
        <w:rPr>
          <w:rFonts w:cs="Times New Roman"/>
        </w:rPr>
        <w:t>On-going Assembly Themes based on the core principles of Learn Together</w:t>
      </w:r>
    </w:p>
    <w:p w14:paraId="39843330" w14:textId="77777777" w:rsidR="009B1E20" w:rsidRPr="005E6D2A" w:rsidRDefault="001034FE" w:rsidP="005E6D2A">
      <w:pPr>
        <w:pStyle w:val="Standard"/>
        <w:numPr>
          <w:ilvl w:val="0"/>
          <w:numId w:val="7"/>
        </w:numPr>
        <w:spacing w:line="276" w:lineRule="auto"/>
        <w:rPr>
          <w:rFonts w:cs="Times New Roman"/>
        </w:rPr>
      </w:pPr>
      <w:r w:rsidRPr="005E6D2A">
        <w:rPr>
          <w:rFonts w:cs="Times New Roman"/>
        </w:rPr>
        <w:t>Yard Week</w:t>
      </w:r>
    </w:p>
    <w:p w14:paraId="1FAC8162" w14:textId="77777777" w:rsidR="009B1E20" w:rsidRPr="005E6D2A" w:rsidRDefault="001034FE" w:rsidP="005E6D2A">
      <w:pPr>
        <w:pStyle w:val="Standard"/>
        <w:numPr>
          <w:ilvl w:val="0"/>
          <w:numId w:val="7"/>
        </w:numPr>
        <w:spacing w:line="276" w:lineRule="auto"/>
        <w:rPr>
          <w:rFonts w:cs="Times New Roman"/>
        </w:rPr>
      </w:pPr>
      <w:r w:rsidRPr="005E6D2A">
        <w:rPr>
          <w:rFonts w:cs="Times New Roman"/>
        </w:rPr>
        <w:t>Learn Together Notice Boards</w:t>
      </w:r>
    </w:p>
    <w:p w14:paraId="37EC4C97" w14:textId="77777777" w:rsidR="009B1E20" w:rsidRPr="005E6D2A" w:rsidRDefault="001034FE" w:rsidP="005E6D2A">
      <w:pPr>
        <w:pStyle w:val="Standard"/>
        <w:numPr>
          <w:ilvl w:val="0"/>
          <w:numId w:val="7"/>
        </w:numPr>
        <w:spacing w:line="276" w:lineRule="auto"/>
        <w:rPr>
          <w:rFonts w:cs="Times New Roman"/>
        </w:rPr>
      </w:pPr>
      <w:r w:rsidRPr="005E6D2A">
        <w:rPr>
          <w:rFonts w:cs="Times New Roman"/>
        </w:rPr>
        <w:t>The school’s Code of Behaviour details the approaches taken by the school to foster respect, kindness and appropriate behaviours.</w:t>
      </w:r>
    </w:p>
    <w:p w14:paraId="7F431B56" w14:textId="77777777" w:rsidR="009B1E20" w:rsidRPr="005E6D2A" w:rsidRDefault="009B1E20" w:rsidP="005E6D2A">
      <w:pPr>
        <w:pStyle w:val="Standard"/>
        <w:spacing w:line="276" w:lineRule="auto"/>
        <w:rPr>
          <w:rFonts w:cs="Times New Roman"/>
        </w:rPr>
      </w:pPr>
    </w:p>
    <w:p w14:paraId="4C7CB451" w14:textId="77777777" w:rsidR="009B1E20" w:rsidRPr="005E6D2A" w:rsidRDefault="001034FE" w:rsidP="005E6D2A">
      <w:pPr>
        <w:pStyle w:val="Standard"/>
        <w:spacing w:line="276" w:lineRule="auto"/>
        <w:rPr>
          <w:rFonts w:cs="Times New Roman"/>
        </w:rPr>
      </w:pPr>
      <w:r w:rsidRPr="005E6D2A">
        <w:rPr>
          <w:rFonts w:cs="Times New Roman"/>
        </w:rPr>
        <w:t>The school ensures the following takes place:</w:t>
      </w:r>
    </w:p>
    <w:p w14:paraId="671E6DDA" w14:textId="77777777" w:rsidR="009B1E20" w:rsidRPr="005E6D2A" w:rsidRDefault="009B1E20" w:rsidP="005E6D2A">
      <w:pPr>
        <w:pStyle w:val="Standard"/>
        <w:spacing w:line="276" w:lineRule="auto"/>
        <w:rPr>
          <w:rFonts w:cs="Times New Roman"/>
        </w:rPr>
      </w:pPr>
    </w:p>
    <w:p w14:paraId="156929A7" w14:textId="77777777" w:rsidR="00690418" w:rsidRPr="005E6D2A" w:rsidRDefault="001034FE" w:rsidP="00A362C6">
      <w:pPr>
        <w:pStyle w:val="Standard"/>
        <w:numPr>
          <w:ilvl w:val="0"/>
          <w:numId w:val="36"/>
        </w:numPr>
        <w:spacing w:line="276" w:lineRule="auto"/>
        <w:rPr>
          <w:rFonts w:cs="Times New Roman"/>
        </w:rPr>
      </w:pPr>
      <w:r w:rsidRPr="005E6D2A">
        <w:rPr>
          <w:rFonts w:cs="Times New Roman"/>
        </w:rPr>
        <w:t>A school-wide approach to the fostering of respect for all members of the school community. This is evident throughout the school and is reflected in the everyday communication within the school between the whole- school communities.</w:t>
      </w:r>
    </w:p>
    <w:p w14:paraId="7E6F9CE4" w14:textId="77777777" w:rsidR="00690418" w:rsidRPr="005E6D2A" w:rsidRDefault="001034FE" w:rsidP="00A362C6">
      <w:pPr>
        <w:pStyle w:val="Standard"/>
        <w:numPr>
          <w:ilvl w:val="0"/>
          <w:numId w:val="36"/>
        </w:numPr>
        <w:spacing w:line="276" w:lineRule="auto"/>
        <w:rPr>
          <w:rFonts w:cs="Times New Roman"/>
        </w:rPr>
      </w:pPr>
      <w:r w:rsidRPr="005E6D2A">
        <w:rPr>
          <w:rFonts w:cs="Times New Roman"/>
        </w:rPr>
        <w:t>The promotion of the value of diversity to address issues of prejudice and stereotyping, and highlight the unacceptability of bullying behaviour.</w:t>
      </w:r>
    </w:p>
    <w:p w14:paraId="1AE2E3FF" w14:textId="77777777" w:rsidR="00690418" w:rsidRPr="005E6D2A" w:rsidRDefault="001034FE" w:rsidP="00A362C6">
      <w:pPr>
        <w:pStyle w:val="Standard"/>
        <w:numPr>
          <w:ilvl w:val="0"/>
          <w:numId w:val="36"/>
        </w:numPr>
        <w:spacing w:line="276" w:lineRule="auto"/>
        <w:rPr>
          <w:rFonts w:cs="Times New Roman"/>
        </w:rPr>
      </w:pPr>
      <w:r w:rsidRPr="005E6D2A">
        <w:rPr>
          <w:rFonts w:cs="Times New Roman"/>
        </w:rPr>
        <w:t>The fostering and enhancing of the self-esteem of all our pupils through both curricular and extra-curricular activities. Pupils will be provided with opportunities to develop a positive sense of self-worth through formal and informal interactions.</w:t>
      </w:r>
    </w:p>
    <w:p w14:paraId="0D516935" w14:textId="77777777" w:rsidR="00690418" w:rsidRPr="005E6D2A" w:rsidRDefault="001034FE" w:rsidP="00A362C6">
      <w:pPr>
        <w:pStyle w:val="Standard"/>
        <w:numPr>
          <w:ilvl w:val="0"/>
          <w:numId w:val="36"/>
        </w:numPr>
        <w:spacing w:line="276" w:lineRule="auto"/>
        <w:rPr>
          <w:rFonts w:cs="Times New Roman"/>
        </w:rPr>
      </w:pPr>
      <w:r w:rsidRPr="005E6D2A">
        <w:rPr>
          <w:rFonts w:cs="Times New Roman"/>
        </w:rPr>
        <w:t>Whole staff professional development on bullying to ensure that all staff develops an awareness of what bullying is, how it impacts on pupils’ lives and the need to respond to it-prevention and intervention.</w:t>
      </w:r>
    </w:p>
    <w:p w14:paraId="073DD93E" w14:textId="77777777" w:rsidR="00690418" w:rsidRPr="005E6D2A" w:rsidRDefault="001034FE" w:rsidP="00A362C6">
      <w:pPr>
        <w:pStyle w:val="Standard"/>
        <w:numPr>
          <w:ilvl w:val="0"/>
          <w:numId w:val="36"/>
        </w:numPr>
        <w:spacing w:line="276" w:lineRule="auto"/>
        <w:rPr>
          <w:rFonts w:cs="Times New Roman"/>
        </w:rPr>
      </w:pPr>
      <w:r w:rsidRPr="005E6D2A">
        <w:rPr>
          <w:rFonts w:cs="Times New Roman"/>
        </w:rPr>
        <w:t>Professional development with a specific focus on the training of the relevant teacher(s).</w:t>
      </w:r>
    </w:p>
    <w:p w14:paraId="6AC3E1D5" w14:textId="77777777" w:rsidR="00690418" w:rsidRPr="005E6D2A" w:rsidRDefault="001034FE" w:rsidP="00A362C6">
      <w:pPr>
        <w:pStyle w:val="Standard"/>
        <w:numPr>
          <w:ilvl w:val="0"/>
          <w:numId w:val="36"/>
        </w:numPr>
        <w:spacing w:line="276" w:lineRule="auto"/>
        <w:rPr>
          <w:rFonts w:cs="Times New Roman"/>
        </w:rPr>
      </w:pPr>
      <w:r w:rsidRPr="005E6D2A">
        <w:rPr>
          <w:rFonts w:cs="Times New Roman"/>
        </w:rPr>
        <w:t>School wide awareness raising and training on aspects of bullying, to include pupils, parent(s)/carer(s) and the wider school community.</w:t>
      </w:r>
    </w:p>
    <w:p w14:paraId="77BB9F10" w14:textId="77777777" w:rsidR="00690418" w:rsidRPr="005E6D2A" w:rsidRDefault="001034FE" w:rsidP="00A362C6">
      <w:pPr>
        <w:pStyle w:val="Standard"/>
        <w:numPr>
          <w:ilvl w:val="0"/>
          <w:numId w:val="36"/>
        </w:numPr>
        <w:spacing w:line="276" w:lineRule="auto"/>
        <w:rPr>
          <w:rFonts w:cs="Times New Roman"/>
        </w:rPr>
      </w:pPr>
      <w:r w:rsidRPr="005E6D2A">
        <w:rPr>
          <w:rFonts w:cs="Times New Roman"/>
        </w:rPr>
        <w:t>Supervision and monitoring of classrooms, corridors, school grounds, school tours and extra- curricular activities. Non-teaching and ancillary staff will be encouraged to be vigilant and report issues to relevant teachers. Supervision will also apply to monitoring student use of communication technology within the school.</w:t>
      </w:r>
    </w:p>
    <w:p w14:paraId="73D21E39" w14:textId="77777777" w:rsidR="009B1E20" w:rsidRPr="005E6D2A" w:rsidRDefault="001034FE" w:rsidP="00A362C6">
      <w:pPr>
        <w:pStyle w:val="Standard"/>
        <w:numPr>
          <w:ilvl w:val="0"/>
          <w:numId w:val="36"/>
        </w:numPr>
        <w:spacing w:line="276" w:lineRule="auto"/>
        <w:rPr>
          <w:rFonts w:cs="Times New Roman"/>
        </w:rPr>
      </w:pPr>
      <w:r w:rsidRPr="005E6D2A">
        <w:rPr>
          <w:rFonts w:cs="Times New Roman"/>
        </w:rPr>
        <w:t xml:space="preserve">The school’s anti-bullying policy in conjunction with The Code of Behaviour is discussed with pupils and all parent(s)/carer(s) s at the class meeting at the start of the </w:t>
      </w:r>
      <w:r w:rsidRPr="005E6D2A">
        <w:rPr>
          <w:rFonts w:cs="Times New Roman"/>
        </w:rPr>
        <w:lastRenderedPageBreak/>
        <w:t>year and at the New Parents meeting in June. Copies of each are available to all parents and guardians at the school office.</w:t>
      </w:r>
    </w:p>
    <w:p w14:paraId="5EDE62D2" w14:textId="77777777" w:rsidR="009B1E20" w:rsidRPr="005E6D2A" w:rsidRDefault="009B1E20" w:rsidP="005E6D2A">
      <w:pPr>
        <w:pStyle w:val="Standard"/>
        <w:spacing w:line="276" w:lineRule="auto"/>
        <w:rPr>
          <w:rFonts w:cs="Times New Roman"/>
        </w:rPr>
      </w:pPr>
    </w:p>
    <w:p w14:paraId="148204B5" w14:textId="77777777" w:rsidR="009B1E20" w:rsidRPr="005E6D2A" w:rsidRDefault="001034FE" w:rsidP="005E6D2A">
      <w:pPr>
        <w:pStyle w:val="Standard"/>
        <w:spacing w:line="276" w:lineRule="auto"/>
        <w:rPr>
          <w:rFonts w:cs="Times New Roman"/>
        </w:rPr>
      </w:pPr>
      <w:r w:rsidRPr="005E6D2A">
        <w:rPr>
          <w:rFonts w:cs="Times New Roman"/>
        </w:rPr>
        <w:t xml:space="preserve">Encourage a culture of telling, with particular emphasis on the importance of bystanders. In that way pupils will gain confidence in ‘telling’. An awareness will be taught to the children about the difference between “tattling” v “telling”. This will be taught at a whole school/ class and individual level. This confidence factor is of vital importance. It should be made clear to all pupils that when they report incidents of </w:t>
      </w:r>
      <w:r w:rsidR="00690418" w:rsidRPr="005E6D2A">
        <w:rPr>
          <w:rFonts w:cs="Times New Roman"/>
        </w:rPr>
        <w:t>bullying,</w:t>
      </w:r>
      <w:r w:rsidRPr="005E6D2A">
        <w:rPr>
          <w:rFonts w:cs="Times New Roman"/>
        </w:rPr>
        <w:t xml:space="preserve"> they are not considered to be telling tales but are behaving responsibly.</w:t>
      </w:r>
    </w:p>
    <w:p w14:paraId="5AFB553D" w14:textId="77777777" w:rsidR="009B1E20" w:rsidRPr="005E6D2A" w:rsidRDefault="009B1E20" w:rsidP="005E6D2A">
      <w:pPr>
        <w:pStyle w:val="Standard"/>
        <w:spacing w:line="276" w:lineRule="auto"/>
        <w:rPr>
          <w:rFonts w:cs="Times New Roman"/>
        </w:rPr>
      </w:pPr>
    </w:p>
    <w:p w14:paraId="7701FBEB" w14:textId="77777777" w:rsidR="00690418" w:rsidRPr="005E6D2A" w:rsidRDefault="001034FE" w:rsidP="00A362C6">
      <w:pPr>
        <w:pStyle w:val="Standard"/>
        <w:numPr>
          <w:ilvl w:val="0"/>
          <w:numId w:val="37"/>
        </w:numPr>
        <w:spacing w:line="276" w:lineRule="auto"/>
        <w:rPr>
          <w:rFonts w:cs="Times New Roman"/>
        </w:rPr>
      </w:pPr>
      <w:r w:rsidRPr="005E6D2A">
        <w:rPr>
          <w:rFonts w:cs="Times New Roman"/>
        </w:rPr>
        <w:t>The development of an Acceptable Use Policy in the school to include the necessary steps to ensure that the access to technology within the school is strictly monitored, as is the pupils’ use of mobile phones.</w:t>
      </w:r>
    </w:p>
    <w:p w14:paraId="222A62C1" w14:textId="77777777" w:rsidR="00690418" w:rsidRPr="005E6D2A" w:rsidRDefault="001034FE" w:rsidP="00A362C6">
      <w:pPr>
        <w:pStyle w:val="Standard"/>
        <w:numPr>
          <w:ilvl w:val="0"/>
          <w:numId w:val="37"/>
        </w:numPr>
        <w:spacing w:line="276" w:lineRule="auto"/>
        <w:rPr>
          <w:rFonts w:cs="Times New Roman"/>
        </w:rPr>
      </w:pPr>
      <w:r w:rsidRPr="005E6D2A">
        <w:rPr>
          <w:rFonts w:cs="Times New Roman"/>
        </w:rPr>
        <w:t>Ensuring that pupils know who to tell and how to tell, e.g.:</w:t>
      </w:r>
    </w:p>
    <w:p w14:paraId="4F1B4DAB" w14:textId="77777777" w:rsidR="00690418" w:rsidRPr="005E6D2A" w:rsidRDefault="001034FE" w:rsidP="00A362C6">
      <w:pPr>
        <w:pStyle w:val="Standard"/>
        <w:numPr>
          <w:ilvl w:val="1"/>
          <w:numId w:val="37"/>
        </w:numPr>
        <w:spacing w:line="276" w:lineRule="auto"/>
        <w:rPr>
          <w:rFonts w:cs="Times New Roman"/>
        </w:rPr>
      </w:pPr>
      <w:r w:rsidRPr="005E6D2A">
        <w:rPr>
          <w:rFonts w:cs="Times New Roman"/>
        </w:rPr>
        <w:t>Direct approach to teacher at an appropriate time, for example after class.</w:t>
      </w:r>
    </w:p>
    <w:p w14:paraId="657F84DE" w14:textId="77777777" w:rsidR="00690418" w:rsidRPr="005E6D2A" w:rsidRDefault="001034FE" w:rsidP="00A362C6">
      <w:pPr>
        <w:pStyle w:val="Standard"/>
        <w:numPr>
          <w:ilvl w:val="1"/>
          <w:numId w:val="37"/>
        </w:numPr>
        <w:spacing w:line="276" w:lineRule="auto"/>
        <w:rPr>
          <w:rFonts w:cs="Times New Roman"/>
        </w:rPr>
      </w:pPr>
      <w:r w:rsidRPr="005E6D2A">
        <w:rPr>
          <w:rFonts w:cs="Times New Roman"/>
        </w:rPr>
        <w:t>Hand note up with homework.</w:t>
      </w:r>
    </w:p>
    <w:p w14:paraId="68191A21" w14:textId="77777777" w:rsidR="00690418" w:rsidRPr="005E6D2A" w:rsidRDefault="001034FE" w:rsidP="00A362C6">
      <w:pPr>
        <w:pStyle w:val="Standard"/>
        <w:numPr>
          <w:ilvl w:val="1"/>
          <w:numId w:val="37"/>
        </w:numPr>
        <w:spacing w:line="276" w:lineRule="auto"/>
        <w:rPr>
          <w:rFonts w:cs="Times New Roman"/>
        </w:rPr>
      </w:pPr>
      <w:r w:rsidRPr="005E6D2A">
        <w:rPr>
          <w:rFonts w:cs="Times New Roman"/>
        </w:rPr>
        <w:t>Make a phone call to the school or email addressing a trusted teacher in the school.</w:t>
      </w:r>
    </w:p>
    <w:p w14:paraId="260C49E5" w14:textId="77777777" w:rsidR="00690418" w:rsidRPr="005E6D2A" w:rsidRDefault="001034FE" w:rsidP="00A362C6">
      <w:pPr>
        <w:pStyle w:val="Standard"/>
        <w:numPr>
          <w:ilvl w:val="1"/>
          <w:numId w:val="37"/>
        </w:numPr>
        <w:spacing w:line="276" w:lineRule="auto"/>
        <w:rPr>
          <w:rFonts w:cs="Times New Roman"/>
        </w:rPr>
      </w:pPr>
      <w:r w:rsidRPr="005E6D2A">
        <w:rPr>
          <w:rFonts w:cs="Times New Roman"/>
        </w:rPr>
        <w:t>Get a parent(s)/guardian(s) or friend to tell on your behalf.</w:t>
      </w:r>
    </w:p>
    <w:p w14:paraId="407B8ADE" w14:textId="77777777" w:rsidR="009B1E20" w:rsidRPr="005E6D2A" w:rsidRDefault="001034FE" w:rsidP="00A362C6">
      <w:pPr>
        <w:pStyle w:val="Standard"/>
        <w:numPr>
          <w:ilvl w:val="1"/>
          <w:numId w:val="37"/>
        </w:numPr>
        <w:spacing w:line="276" w:lineRule="auto"/>
        <w:rPr>
          <w:rFonts w:cs="Times New Roman"/>
        </w:rPr>
      </w:pPr>
      <w:r w:rsidRPr="005E6D2A">
        <w:rPr>
          <w:rFonts w:cs="Times New Roman"/>
        </w:rPr>
        <w:t xml:space="preserve">Ensure bystanders understand the importance of telling if they witness or know that bullying is taking place.         </w:t>
      </w:r>
    </w:p>
    <w:p w14:paraId="5E8B34B9" w14:textId="77777777" w:rsidR="009B1E20" w:rsidRPr="005E6D2A" w:rsidRDefault="001034FE" w:rsidP="00A362C6">
      <w:pPr>
        <w:pStyle w:val="Standard"/>
        <w:numPr>
          <w:ilvl w:val="0"/>
          <w:numId w:val="37"/>
        </w:numPr>
        <w:spacing w:line="276" w:lineRule="auto"/>
        <w:rPr>
          <w:rFonts w:cs="Times New Roman"/>
        </w:rPr>
      </w:pPr>
      <w:r w:rsidRPr="005E6D2A">
        <w:rPr>
          <w:rFonts w:cs="Times New Roman"/>
        </w:rPr>
        <w:t>Clear protocols are in place, which encourage parent(s)/guardian(s) to approach the school if they suspect that their child is being bullied. In consultation with parents, staff and management, all parents and guardians are advised to follow this line of communication: class teacher-principal- BOM.</w:t>
      </w:r>
    </w:p>
    <w:p w14:paraId="1D728163" w14:textId="77777777" w:rsidR="009B1E20" w:rsidRPr="005E6D2A" w:rsidRDefault="009B1E20" w:rsidP="005E6D2A">
      <w:pPr>
        <w:pStyle w:val="Standard"/>
        <w:spacing w:line="276" w:lineRule="auto"/>
        <w:rPr>
          <w:rFonts w:cs="Times New Roman"/>
        </w:rPr>
      </w:pPr>
    </w:p>
    <w:p w14:paraId="4CDA872F" w14:textId="77777777" w:rsidR="009B1E20" w:rsidRPr="005E6D2A" w:rsidRDefault="009B1E20" w:rsidP="005E6D2A">
      <w:pPr>
        <w:pStyle w:val="Standard"/>
        <w:spacing w:line="276" w:lineRule="auto"/>
        <w:rPr>
          <w:rFonts w:cs="Times New Roman"/>
        </w:rPr>
      </w:pPr>
    </w:p>
    <w:p w14:paraId="7680F634" w14:textId="77777777" w:rsidR="009B1E20" w:rsidRPr="005E6D2A" w:rsidRDefault="001034FE" w:rsidP="005E6D2A">
      <w:pPr>
        <w:pStyle w:val="Heading4"/>
        <w:spacing w:line="276" w:lineRule="auto"/>
        <w:rPr>
          <w:rFonts w:ascii="Times New Roman" w:hAnsi="Times New Roman" w:cs="Times New Roman"/>
        </w:rPr>
      </w:pPr>
      <w:r w:rsidRPr="005E6D2A">
        <w:rPr>
          <w:rFonts w:ascii="Times New Roman" w:hAnsi="Times New Roman" w:cs="Times New Roman"/>
        </w:rPr>
        <w:t>Implementation of curriculum</w:t>
      </w:r>
    </w:p>
    <w:p w14:paraId="4C722AD1" w14:textId="77777777" w:rsidR="009B1E20" w:rsidRPr="005E6D2A" w:rsidRDefault="009B1E20" w:rsidP="005E6D2A">
      <w:pPr>
        <w:pStyle w:val="Standard"/>
        <w:spacing w:line="276" w:lineRule="auto"/>
        <w:rPr>
          <w:rFonts w:cs="Times New Roman"/>
          <w:b/>
          <w:bCs/>
        </w:rPr>
      </w:pPr>
    </w:p>
    <w:p w14:paraId="52E16C91" w14:textId="77777777" w:rsidR="00690418" w:rsidRPr="005E6D2A" w:rsidRDefault="001034FE" w:rsidP="00A362C6">
      <w:pPr>
        <w:pStyle w:val="Standard"/>
        <w:numPr>
          <w:ilvl w:val="0"/>
          <w:numId w:val="38"/>
        </w:numPr>
        <w:spacing w:line="276" w:lineRule="auto"/>
        <w:rPr>
          <w:rFonts w:cs="Times New Roman"/>
        </w:rPr>
      </w:pPr>
      <w:r w:rsidRPr="005E6D2A">
        <w:rPr>
          <w:rFonts w:cs="Times New Roman"/>
        </w:rPr>
        <w:t>The full implementation of the SPHE, RSE and Stay Safe Programmes.</w:t>
      </w:r>
    </w:p>
    <w:p w14:paraId="2D0ECBF2" w14:textId="77777777" w:rsidR="00690418" w:rsidRPr="005E6D2A" w:rsidRDefault="001034FE" w:rsidP="00A362C6">
      <w:pPr>
        <w:pStyle w:val="Standard"/>
        <w:numPr>
          <w:ilvl w:val="0"/>
          <w:numId w:val="38"/>
        </w:numPr>
        <w:spacing w:line="276" w:lineRule="auto"/>
        <w:rPr>
          <w:rFonts w:cs="Times New Roman"/>
        </w:rPr>
      </w:pPr>
      <w:r w:rsidRPr="005E6D2A">
        <w:rPr>
          <w:rFonts w:cs="Times New Roman"/>
        </w:rPr>
        <w:t xml:space="preserve"> Professional Development for staff in delivering these programmes.</w:t>
      </w:r>
    </w:p>
    <w:p w14:paraId="2BB2D184" w14:textId="77777777" w:rsidR="00690418" w:rsidRPr="005E6D2A" w:rsidRDefault="001034FE" w:rsidP="00A362C6">
      <w:pPr>
        <w:pStyle w:val="Standard"/>
        <w:numPr>
          <w:ilvl w:val="0"/>
          <w:numId w:val="38"/>
        </w:numPr>
        <w:spacing w:line="276" w:lineRule="auto"/>
        <w:rPr>
          <w:rFonts w:cs="Times New Roman"/>
        </w:rPr>
      </w:pPr>
      <w:r w:rsidRPr="005E6D2A">
        <w:rPr>
          <w:rFonts w:cs="Times New Roman"/>
        </w:rPr>
        <w:t xml:space="preserve">School wide delivery of lessons on bullying from </w:t>
      </w:r>
      <w:r w:rsidR="001970A6" w:rsidRPr="005E6D2A">
        <w:rPr>
          <w:rFonts w:cs="Times New Roman"/>
        </w:rPr>
        <w:t>evidence-based</w:t>
      </w:r>
      <w:r w:rsidRPr="005E6D2A">
        <w:rPr>
          <w:rFonts w:cs="Times New Roman"/>
        </w:rPr>
        <w:t xml:space="preserve"> programmes, e.g. Stay Safe Programme, The Walk Tall Programme</w:t>
      </w:r>
    </w:p>
    <w:p w14:paraId="061C7D30" w14:textId="77777777" w:rsidR="009B1E20" w:rsidRPr="005E6D2A" w:rsidRDefault="001034FE" w:rsidP="00A362C6">
      <w:pPr>
        <w:pStyle w:val="Standard"/>
        <w:numPr>
          <w:ilvl w:val="0"/>
          <w:numId w:val="38"/>
        </w:numPr>
        <w:spacing w:line="276" w:lineRule="auto"/>
        <w:rPr>
          <w:rFonts w:cs="Times New Roman"/>
        </w:rPr>
      </w:pPr>
      <w:r w:rsidRPr="005E6D2A">
        <w:rPr>
          <w:rFonts w:cs="Times New Roman"/>
        </w:rPr>
        <w:t>School wide delivery of lessons on:</w:t>
      </w:r>
    </w:p>
    <w:p w14:paraId="0DFB51D0" w14:textId="77777777" w:rsidR="00690418" w:rsidRPr="005E6D2A" w:rsidRDefault="001034FE" w:rsidP="00A362C6">
      <w:pPr>
        <w:pStyle w:val="Standard"/>
        <w:numPr>
          <w:ilvl w:val="1"/>
          <w:numId w:val="38"/>
        </w:numPr>
        <w:spacing w:line="276" w:lineRule="auto"/>
        <w:rPr>
          <w:rFonts w:cs="Times New Roman"/>
        </w:rPr>
      </w:pPr>
      <w:r w:rsidRPr="005E6D2A">
        <w:rPr>
          <w:rFonts w:cs="Times New Roman"/>
        </w:rPr>
        <w:t>Stop Think Do</w:t>
      </w:r>
    </w:p>
    <w:p w14:paraId="7D7E54F4" w14:textId="77777777" w:rsidR="00690418" w:rsidRPr="005E6D2A" w:rsidRDefault="001034FE" w:rsidP="00A362C6">
      <w:pPr>
        <w:pStyle w:val="Standard"/>
        <w:numPr>
          <w:ilvl w:val="1"/>
          <w:numId w:val="38"/>
        </w:numPr>
        <w:spacing w:line="276" w:lineRule="auto"/>
        <w:rPr>
          <w:rFonts w:cs="Times New Roman"/>
        </w:rPr>
      </w:pPr>
      <w:r w:rsidRPr="005E6D2A">
        <w:rPr>
          <w:rFonts w:cs="Times New Roman"/>
        </w:rPr>
        <w:t>Cyber Bullying: Web wise Primary teachers’ resources,</w:t>
      </w:r>
    </w:p>
    <w:p w14:paraId="728DFDEA" w14:textId="77777777" w:rsidR="009B1E20" w:rsidRPr="005E6D2A" w:rsidRDefault="001034FE" w:rsidP="00A362C6">
      <w:pPr>
        <w:pStyle w:val="Standard"/>
        <w:numPr>
          <w:ilvl w:val="1"/>
          <w:numId w:val="38"/>
        </w:numPr>
        <w:spacing w:line="276" w:lineRule="auto"/>
        <w:rPr>
          <w:rFonts w:cs="Times New Roman"/>
        </w:rPr>
      </w:pPr>
      <w:r w:rsidRPr="005E6D2A">
        <w:rPr>
          <w:rFonts w:cs="Times New Roman"/>
        </w:rPr>
        <w:t>http://www.scoilnet.ie/online_safety_primary.shtm, www.Kidsmart.org</w:t>
      </w:r>
    </w:p>
    <w:p w14:paraId="4C52DBCA" w14:textId="77777777" w:rsidR="009B1E20" w:rsidRPr="005E6D2A" w:rsidRDefault="009B1E20" w:rsidP="005E6D2A">
      <w:pPr>
        <w:pStyle w:val="Standard"/>
        <w:spacing w:line="276" w:lineRule="auto"/>
        <w:rPr>
          <w:rFonts w:cs="Times New Roman"/>
        </w:rPr>
      </w:pPr>
    </w:p>
    <w:p w14:paraId="21C6AFDF" w14:textId="77777777" w:rsidR="009B1E20" w:rsidRPr="005E6D2A" w:rsidRDefault="001034FE" w:rsidP="005E6D2A">
      <w:pPr>
        <w:pStyle w:val="Heading4"/>
        <w:spacing w:line="276" w:lineRule="auto"/>
        <w:rPr>
          <w:rFonts w:ascii="Times New Roman" w:hAnsi="Times New Roman" w:cs="Times New Roman"/>
        </w:rPr>
      </w:pPr>
      <w:r w:rsidRPr="005E6D2A">
        <w:rPr>
          <w:rFonts w:ascii="Times New Roman" w:hAnsi="Times New Roman" w:cs="Times New Roman"/>
        </w:rPr>
        <w:t>Links to other policies</w:t>
      </w:r>
    </w:p>
    <w:p w14:paraId="5E55CF88" w14:textId="77777777" w:rsidR="009B1E20" w:rsidRPr="005E6D2A" w:rsidRDefault="009B1E20" w:rsidP="005E6D2A">
      <w:pPr>
        <w:pStyle w:val="Standard"/>
        <w:spacing w:line="276" w:lineRule="auto"/>
        <w:rPr>
          <w:rFonts w:cs="Times New Roman"/>
          <w:b/>
          <w:bCs/>
        </w:rPr>
      </w:pPr>
    </w:p>
    <w:p w14:paraId="1D07863A" w14:textId="77777777" w:rsidR="00690418" w:rsidRPr="005E6D2A" w:rsidRDefault="001034FE" w:rsidP="00A362C6">
      <w:pPr>
        <w:pStyle w:val="Standard"/>
        <w:numPr>
          <w:ilvl w:val="0"/>
          <w:numId w:val="39"/>
        </w:numPr>
        <w:spacing w:line="276" w:lineRule="auto"/>
        <w:rPr>
          <w:rFonts w:cs="Times New Roman"/>
        </w:rPr>
      </w:pPr>
      <w:r w:rsidRPr="005E6D2A">
        <w:rPr>
          <w:rFonts w:cs="Times New Roman"/>
        </w:rPr>
        <w:t>SPHE Policy- Stay Safe Programme, Walk Tall</w:t>
      </w:r>
    </w:p>
    <w:p w14:paraId="44B50F2D" w14:textId="77777777" w:rsidR="00690418" w:rsidRPr="005E6D2A" w:rsidRDefault="001034FE" w:rsidP="00A362C6">
      <w:pPr>
        <w:pStyle w:val="Standard"/>
        <w:numPr>
          <w:ilvl w:val="0"/>
          <w:numId w:val="39"/>
        </w:numPr>
        <w:spacing w:line="276" w:lineRule="auto"/>
        <w:rPr>
          <w:rFonts w:cs="Times New Roman"/>
        </w:rPr>
      </w:pPr>
      <w:r w:rsidRPr="005E6D2A">
        <w:rPr>
          <w:rFonts w:cs="Times New Roman"/>
        </w:rPr>
        <w:t>Ethical Education- Learn Together Policy</w:t>
      </w:r>
    </w:p>
    <w:p w14:paraId="7113FC59" w14:textId="77777777" w:rsidR="00690418" w:rsidRPr="005E6D2A" w:rsidRDefault="001034FE" w:rsidP="00A362C6">
      <w:pPr>
        <w:pStyle w:val="Standard"/>
        <w:numPr>
          <w:ilvl w:val="0"/>
          <w:numId w:val="39"/>
        </w:numPr>
        <w:spacing w:line="276" w:lineRule="auto"/>
        <w:rPr>
          <w:rFonts w:cs="Times New Roman"/>
        </w:rPr>
      </w:pPr>
      <w:r w:rsidRPr="005E6D2A">
        <w:rPr>
          <w:rFonts w:cs="Times New Roman"/>
        </w:rPr>
        <w:t>Code of Behaviour Policy</w:t>
      </w:r>
    </w:p>
    <w:p w14:paraId="26C4DBB8" w14:textId="77777777" w:rsidR="00690418" w:rsidRPr="005E6D2A" w:rsidRDefault="001034FE" w:rsidP="00A362C6">
      <w:pPr>
        <w:pStyle w:val="Standard"/>
        <w:numPr>
          <w:ilvl w:val="0"/>
          <w:numId w:val="39"/>
        </w:numPr>
        <w:spacing w:line="276" w:lineRule="auto"/>
        <w:rPr>
          <w:rFonts w:cs="Times New Roman"/>
        </w:rPr>
      </w:pPr>
      <w:r w:rsidRPr="005E6D2A">
        <w:rPr>
          <w:rFonts w:cs="Times New Roman"/>
        </w:rPr>
        <w:t xml:space="preserve">Child </w:t>
      </w:r>
      <w:r w:rsidR="00690418" w:rsidRPr="005E6D2A">
        <w:rPr>
          <w:rFonts w:cs="Times New Roman"/>
        </w:rPr>
        <w:t xml:space="preserve">Safeguarding Statement </w:t>
      </w:r>
      <w:r w:rsidRPr="005E6D2A">
        <w:rPr>
          <w:rFonts w:cs="Times New Roman"/>
        </w:rPr>
        <w:t xml:space="preserve">  </w:t>
      </w:r>
    </w:p>
    <w:p w14:paraId="692DDF35" w14:textId="77777777" w:rsidR="00690418" w:rsidRPr="005E6D2A" w:rsidRDefault="001034FE" w:rsidP="00A362C6">
      <w:pPr>
        <w:pStyle w:val="Standard"/>
        <w:numPr>
          <w:ilvl w:val="0"/>
          <w:numId w:val="39"/>
        </w:numPr>
        <w:spacing w:line="276" w:lineRule="auto"/>
        <w:rPr>
          <w:rFonts w:cs="Times New Roman"/>
        </w:rPr>
      </w:pPr>
      <w:r w:rsidRPr="005E6D2A">
        <w:rPr>
          <w:rFonts w:cs="Times New Roman"/>
        </w:rPr>
        <w:t xml:space="preserve">AUP </w:t>
      </w:r>
      <w:r w:rsidR="001970A6" w:rsidRPr="005E6D2A">
        <w:rPr>
          <w:rFonts w:cs="Times New Roman"/>
        </w:rPr>
        <w:t>(Internet</w:t>
      </w:r>
      <w:r w:rsidRPr="005E6D2A">
        <w:rPr>
          <w:rFonts w:cs="Times New Roman"/>
        </w:rPr>
        <w:t xml:space="preserve"> Acceptable Use Policy)</w:t>
      </w:r>
    </w:p>
    <w:p w14:paraId="1FD8EB64" w14:textId="77777777" w:rsidR="00690418" w:rsidRPr="005E6D2A" w:rsidRDefault="00690418" w:rsidP="00A362C6">
      <w:pPr>
        <w:pStyle w:val="Standard"/>
        <w:numPr>
          <w:ilvl w:val="0"/>
          <w:numId w:val="39"/>
        </w:numPr>
        <w:spacing w:line="276" w:lineRule="auto"/>
        <w:rPr>
          <w:rFonts w:cs="Times New Roman"/>
        </w:rPr>
      </w:pPr>
      <w:r w:rsidRPr="005E6D2A">
        <w:rPr>
          <w:rFonts w:cs="Times New Roman"/>
        </w:rPr>
        <w:t xml:space="preserve">Code of Conduct for Parents and Visitors </w:t>
      </w:r>
    </w:p>
    <w:p w14:paraId="5FCB2DD3" w14:textId="77777777" w:rsidR="009B1E20" w:rsidRPr="005E6D2A" w:rsidRDefault="009B1E20" w:rsidP="005E6D2A">
      <w:pPr>
        <w:pStyle w:val="Standard"/>
        <w:spacing w:line="276" w:lineRule="auto"/>
        <w:rPr>
          <w:rFonts w:cs="Times New Roman"/>
          <w:sz w:val="23"/>
          <w:szCs w:val="23"/>
        </w:rPr>
      </w:pPr>
    </w:p>
    <w:p w14:paraId="10A9D0F8" w14:textId="77777777" w:rsidR="006C75AC" w:rsidRPr="005E6D2A" w:rsidRDefault="006C75AC" w:rsidP="005E6D2A">
      <w:pPr>
        <w:pStyle w:val="Standard"/>
        <w:spacing w:line="276" w:lineRule="auto"/>
        <w:rPr>
          <w:rFonts w:cs="Times New Roman"/>
          <w:b/>
          <w:iCs/>
          <w:sz w:val="23"/>
          <w:szCs w:val="23"/>
          <w:u w:val="single"/>
        </w:rPr>
      </w:pPr>
    </w:p>
    <w:p w14:paraId="5DC28159" w14:textId="77777777" w:rsidR="009B1E20" w:rsidRPr="005E6D2A" w:rsidRDefault="001034FE" w:rsidP="005E6D2A">
      <w:pPr>
        <w:pStyle w:val="Heading3"/>
        <w:spacing w:line="276" w:lineRule="auto"/>
        <w:rPr>
          <w:rFonts w:ascii="Times New Roman" w:hAnsi="Times New Roman" w:cs="Times New Roman"/>
        </w:rPr>
      </w:pPr>
      <w:r w:rsidRPr="005E6D2A">
        <w:rPr>
          <w:rFonts w:ascii="Times New Roman" w:hAnsi="Times New Roman" w:cs="Times New Roman"/>
        </w:rPr>
        <w:t xml:space="preserve"> </w:t>
      </w:r>
      <w:bookmarkStart w:id="6" w:name="_Toc530059673"/>
      <w:r w:rsidRPr="005E6D2A">
        <w:rPr>
          <w:rFonts w:ascii="Times New Roman" w:hAnsi="Times New Roman" w:cs="Times New Roman"/>
        </w:rPr>
        <w:t>Tier 2: Class-Based</w:t>
      </w:r>
      <w:bookmarkEnd w:id="6"/>
    </w:p>
    <w:p w14:paraId="09E92993" w14:textId="77777777" w:rsidR="009B1E20" w:rsidRPr="005E6D2A" w:rsidRDefault="009B1E20" w:rsidP="005E6D2A">
      <w:pPr>
        <w:pStyle w:val="Standard"/>
        <w:spacing w:line="276" w:lineRule="auto"/>
        <w:rPr>
          <w:rFonts w:cs="Times New Roman"/>
          <w:i/>
          <w:iCs/>
          <w:sz w:val="23"/>
          <w:szCs w:val="23"/>
        </w:rPr>
      </w:pPr>
    </w:p>
    <w:p w14:paraId="50EC91A4" w14:textId="77777777" w:rsidR="009B1E20" w:rsidRPr="005E6D2A" w:rsidRDefault="001034FE" w:rsidP="005E6D2A">
      <w:pPr>
        <w:pStyle w:val="Heading4"/>
        <w:spacing w:line="276" w:lineRule="auto"/>
        <w:rPr>
          <w:rFonts w:ascii="Times New Roman" w:hAnsi="Times New Roman" w:cs="Times New Roman"/>
        </w:rPr>
      </w:pPr>
      <w:r w:rsidRPr="005E6D2A">
        <w:rPr>
          <w:rFonts w:ascii="Times New Roman" w:hAnsi="Times New Roman" w:cs="Times New Roman"/>
        </w:rPr>
        <w:t xml:space="preserve"> What do we teach in classes?</w:t>
      </w:r>
    </w:p>
    <w:p w14:paraId="1E9C24FC" w14:textId="77777777" w:rsidR="009B1E20" w:rsidRPr="005E6D2A" w:rsidRDefault="009B1E20" w:rsidP="005E6D2A">
      <w:pPr>
        <w:pStyle w:val="Standard"/>
        <w:spacing w:line="276" w:lineRule="auto"/>
        <w:rPr>
          <w:rFonts w:cs="Times New Roman"/>
          <w:b/>
          <w:bCs/>
          <w:sz w:val="23"/>
          <w:szCs w:val="23"/>
        </w:rPr>
      </w:pPr>
    </w:p>
    <w:p w14:paraId="67439A4E" w14:textId="77777777" w:rsidR="009B1E20" w:rsidRPr="005E6D2A" w:rsidRDefault="001034FE" w:rsidP="005E6D2A">
      <w:pPr>
        <w:pStyle w:val="Standard"/>
        <w:spacing w:line="276" w:lineRule="auto"/>
        <w:rPr>
          <w:rFonts w:cs="Times New Roman"/>
          <w:sz w:val="23"/>
          <w:szCs w:val="23"/>
        </w:rPr>
      </w:pPr>
      <w:r w:rsidRPr="005E6D2A">
        <w:rPr>
          <w:rFonts w:cs="Times New Roman"/>
          <w:sz w:val="23"/>
          <w:szCs w:val="23"/>
        </w:rPr>
        <w:t>Programmes Used to promote Anti-Bullying in class:</w:t>
      </w:r>
    </w:p>
    <w:p w14:paraId="27839C79" w14:textId="77777777" w:rsidR="009B1E20" w:rsidRPr="005E6D2A" w:rsidRDefault="009B1E20" w:rsidP="005E6D2A">
      <w:pPr>
        <w:pStyle w:val="Standard"/>
        <w:spacing w:line="276" w:lineRule="auto"/>
        <w:rPr>
          <w:rFonts w:cs="Times New Roman"/>
          <w:sz w:val="23"/>
          <w:szCs w:val="23"/>
        </w:rPr>
      </w:pPr>
    </w:p>
    <w:p w14:paraId="7F168447" w14:textId="77777777" w:rsidR="009B1E20" w:rsidRPr="005E6D2A" w:rsidRDefault="001034FE" w:rsidP="005E6D2A">
      <w:pPr>
        <w:pStyle w:val="Standard"/>
        <w:numPr>
          <w:ilvl w:val="0"/>
          <w:numId w:val="12"/>
        </w:numPr>
        <w:spacing w:line="276" w:lineRule="auto"/>
        <w:rPr>
          <w:rFonts w:cs="Times New Roman"/>
          <w:sz w:val="23"/>
          <w:szCs w:val="23"/>
        </w:rPr>
      </w:pPr>
      <w:r w:rsidRPr="005E6D2A">
        <w:rPr>
          <w:rFonts w:cs="Times New Roman"/>
          <w:sz w:val="23"/>
          <w:szCs w:val="23"/>
        </w:rPr>
        <w:t xml:space="preserve">         Stay Safe* Programme</w:t>
      </w:r>
    </w:p>
    <w:p w14:paraId="1DDD8C16" w14:textId="77777777" w:rsidR="009B1E20" w:rsidRPr="005E6D2A" w:rsidRDefault="001034FE" w:rsidP="005E6D2A">
      <w:pPr>
        <w:pStyle w:val="Standard"/>
        <w:numPr>
          <w:ilvl w:val="0"/>
          <w:numId w:val="12"/>
        </w:numPr>
        <w:spacing w:line="276" w:lineRule="auto"/>
        <w:rPr>
          <w:rFonts w:cs="Times New Roman"/>
          <w:sz w:val="23"/>
          <w:szCs w:val="23"/>
        </w:rPr>
      </w:pPr>
      <w:r w:rsidRPr="005E6D2A">
        <w:rPr>
          <w:rFonts w:cs="Times New Roman"/>
          <w:sz w:val="23"/>
          <w:szCs w:val="23"/>
        </w:rPr>
        <w:t xml:space="preserve">         Walk Tall Programme</w:t>
      </w:r>
      <w:r w:rsidRPr="005E6D2A">
        <w:rPr>
          <w:rFonts w:cs="Times New Roman"/>
          <w:sz w:val="23"/>
          <w:szCs w:val="23"/>
        </w:rPr>
        <w:tab/>
      </w:r>
    </w:p>
    <w:p w14:paraId="5753D7DF" w14:textId="77777777" w:rsidR="009B1E20" w:rsidRPr="005E6D2A" w:rsidRDefault="001034FE" w:rsidP="005E6D2A">
      <w:pPr>
        <w:pStyle w:val="Standard"/>
        <w:numPr>
          <w:ilvl w:val="0"/>
          <w:numId w:val="12"/>
        </w:numPr>
        <w:spacing w:line="276" w:lineRule="auto"/>
        <w:rPr>
          <w:rFonts w:cs="Times New Roman"/>
          <w:sz w:val="23"/>
          <w:szCs w:val="23"/>
        </w:rPr>
      </w:pPr>
      <w:r w:rsidRPr="005E6D2A">
        <w:rPr>
          <w:rFonts w:cs="Times New Roman"/>
          <w:sz w:val="23"/>
          <w:szCs w:val="23"/>
        </w:rPr>
        <w:t xml:space="preserve">          Learn Together Curriculum</w:t>
      </w:r>
    </w:p>
    <w:p w14:paraId="468D6279" w14:textId="77777777" w:rsidR="009B1E20" w:rsidRPr="005E6D2A" w:rsidRDefault="009B1E20" w:rsidP="005E6D2A">
      <w:pPr>
        <w:pStyle w:val="Standard"/>
        <w:spacing w:line="276" w:lineRule="auto"/>
        <w:rPr>
          <w:rFonts w:cs="Times New Roman"/>
          <w:sz w:val="23"/>
          <w:szCs w:val="23"/>
        </w:rPr>
      </w:pPr>
    </w:p>
    <w:p w14:paraId="39079B57" w14:textId="77777777" w:rsidR="009B1E20" w:rsidRPr="005E6D2A" w:rsidRDefault="001034FE" w:rsidP="005E6D2A">
      <w:pPr>
        <w:pStyle w:val="Standard"/>
        <w:spacing w:line="276" w:lineRule="auto"/>
        <w:rPr>
          <w:rFonts w:cs="Times New Roman"/>
          <w:sz w:val="23"/>
          <w:szCs w:val="23"/>
        </w:rPr>
      </w:pPr>
      <w:r w:rsidRPr="005E6D2A">
        <w:rPr>
          <w:rFonts w:cs="Times New Roman"/>
          <w:sz w:val="23"/>
          <w:szCs w:val="23"/>
        </w:rPr>
        <w:t>* The Stay Safe lessons are taught every second year, with a brief review of key messages also occurring every other year.</w:t>
      </w:r>
    </w:p>
    <w:p w14:paraId="73DF3B35" w14:textId="77777777" w:rsidR="009B1E20" w:rsidRPr="005E6D2A" w:rsidRDefault="009B1E20" w:rsidP="005E6D2A">
      <w:pPr>
        <w:pStyle w:val="Standard"/>
        <w:spacing w:line="276" w:lineRule="auto"/>
        <w:rPr>
          <w:rFonts w:cs="Times New Roman"/>
          <w:sz w:val="23"/>
          <w:szCs w:val="23"/>
        </w:rPr>
      </w:pPr>
    </w:p>
    <w:p w14:paraId="55EF61F4" w14:textId="77777777" w:rsidR="00690418" w:rsidRPr="005E6D2A" w:rsidRDefault="001034FE" w:rsidP="00A362C6">
      <w:pPr>
        <w:pStyle w:val="Standard"/>
        <w:numPr>
          <w:ilvl w:val="0"/>
          <w:numId w:val="40"/>
        </w:numPr>
        <w:spacing w:line="276" w:lineRule="auto"/>
        <w:rPr>
          <w:rFonts w:cs="Times New Roman"/>
          <w:sz w:val="23"/>
          <w:szCs w:val="23"/>
        </w:rPr>
      </w:pPr>
      <w:r w:rsidRPr="005E6D2A">
        <w:rPr>
          <w:rFonts w:cs="Times New Roman"/>
          <w:sz w:val="23"/>
          <w:szCs w:val="23"/>
        </w:rPr>
        <w:t>The whole school Code of Behaviour teaches and encourages the children to behave in a respectful, safe and friendly manner.</w:t>
      </w:r>
    </w:p>
    <w:p w14:paraId="5B8DB7AA" w14:textId="77777777" w:rsidR="00690418" w:rsidRPr="005E6D2A" w:rsidRDefault="001034FE" w:rsidP="00A362C6">
      <w:pPr>
        <w:pStyle w:val="Standard"/>
        <w:numPr>
          <w:ilvl w:val="0"/>
          <w:numId w:val="40"/>
        </w:numPr>
        <w:spacing w:line="276" w:lineRule="auto"/>
        <w:rPr>
          <w:rFonts w:cs="Times New Roman"/>
          <w:sz w:val="23"/>
          <w:szCs w:val="23"/>
        </w:rPr>
      </w:pPr>
      <w:r w:rsidRPr="005E6D2A">
        <w:rPr>
          <w:rFonts w:cs="Times New Roman"/>
          <w:sz w:val="23"/>
          <w:szCs w:val="23"/>
        </w:rPr>
        <w:t>Bystander Education- the school will emphasise the importance of Bystander Education in all classes. The slogan “Bully Free Starts with Me” will be used to teach and promote Anti-bullying behaviours among all the school community.</w:t>
      </w:r>
    </w:p>
    <w:p w14:paraId="66CBCF6B" w14:textId="77777777" w:rsidR="00690418" w:rsidRPr="005E6D2A" w:rsidRDefault="001034FE" w:rsidP="00A362C6">
      <w:pPr>
        <w:pStyle w:val="Standard"/>
        <w:numPr>
          <w:ilvl w:val="0"/>
          <w:numId w:val="40"/>
        </w:numPr>
        <w:spacing w:line="276" w:lineRule="auto"/>
        <w:rPr>
          <w:rFonts w:cs="Times New Roman"/>
          <w:sz w:val="23"/>
          <w:szCs w:val="23"/>
        </w:rPr>
      </w:pPr>
      <w:r w:rsidRPr="005E6D2A">
        <w:rPr>
          <w:rFonts w:cs="Times New Roman"/>
          <w:sz w:val="23"/>
          <w:szCs w:val="23"/>
        </w:rPr>
        <w:t>Children will be taught the CALM approach see Appendix 2. This approach will then be taught at an    individual level for those children who have SEN or may need added reinforcement in this area.</w:t>
      </w:r>
    </w:p>
    <w:p w14:paraId="33E133D5" w14:textId="77777777" w:rsidR="00690418" w:rsidRPr="005E6D2A" w:rsidRDefault="001034FE" w:rsidP="00A362C6">
      <w:pPr>
        <w:pStyle w:val="Standard"/>
        <w:numPr>
          <w:ilvl w:val="0"/>
          <w:numId w:val="40"/>
        </w:numPr>
        <w:spacing w:line="276" w:lineRule="auto"/>
        <w:rPr>
          <w:rFonts w:cs="Times New Roman"/>
          <w:sz w:val="23"/>
          <w:szCs w:val="23"/>
        </w:rPr>
      </w:pPr>
      <w:r w:rsidRPr="005E6D2A">
        <w:rPr>
          <w:rFonts w:cs="Times New Roman"/>
          <w:sz w:val="23"/>
          <w:szCs w:val="23"/>
        </w:rPr>
        <w:t>Special support may be given to classes with particular needs in the areas of friendship, respect and the promotion of Anti-bullying.</w:t>
      </w:r>
    </w:p>
    <w:p w14:paraId="618E44CC" w14:textId="77777777" w:rsidR="00690418" w:rsidRPr="005E6D2A" w:rsidRDefault="001034FE" w:rsidP="00A362C6">
      <w:pPr>
        <w:pStyle w:val="Standard"/>
        <w:numPr>
          <w:ilvl w:val="0"/>
          <w:numId w:val="40"/>
        </w:numPr>
        <w:spacing w:line="276" w:lineRule="auto"/>
        <w:rPr>
          <w:rFonts w:cs="Times New Roman"/>
          <w:sz w:val="23"/>
          <w:szCs w:val="23"/>
        </w:rPr>
      </w:pPr>
      <w:r w:rsidRPr="005E6D2A">
        <w:rPr>
          <w:rFonts w:cs="Times New Roman"/>
          <w:sz w:val="23"/>
          <w:szCs w:val="23"/>
        </w:rPr>
        <w:t>Resources are available to every class to support and promote an ethos of anti- bullying, friendship, respect and diversity.</w:t>
      </w:r>
    </w:p>
    <w:p w14:paraId="29F23ED2" w14:textId="77777777" w:rsidR="009B1E20" w:rsidRPr="005E6D2A" w:rsidRDefault="001034FE" w:rsidP="00A362C6">
      <w:pPr>
        <w:pStyle w:val="Standard"/>
        <w:numPr>
          <w:ilvl w:val="0"/>
          <w:numId w:val="40"/>
        </w:numPr>
        <w:spacing w:line="276" w:lineRule="auto"/>
        <w:rPr>
          <w:rFonts w:cs="Times New Roman"/>
          <w:sz w:val="23"/>
          <w:szCs w:val="23"/>
        </w:rPr>
      </w:pPr>
      <w:r w:rsidRPr="005E6D2A">
        <w:rPr>
          <w:rFonts w:cs="Times New Roman"/>
          <w:sz w:val="23"/>
          <w:szCs w:val="23"/>
        </w:rPr>
        <w:t>Lessons about the difference between “tattling” v “reporting” will be taught.</w:t>
      </w:r>
    </w:p>
    <w:p w14:paraId="4D60C9AB" w14:textId="77777777" w:rsidR="009B1E20" w:rsidRPr="005E6D2A" w:rsidRDefault="009B1E20" w:rsidP="005E6D2A">
      <w:pPr>
        <w:pStyle w:val="Standard"/>
        <w:spacing w:line="276" w:lineRule="auto"/>
        <w:rPr>
          <w:rFonts w:cs="Times New Roman"/>
          <w:sz w:val="23"/>
          <w:szCs w:val="23"/>
        </w:rPr>
      </w:pPr>
    </w:p>
    <w:p w14:paraId="1525749F" w14:textId="77777777" w:rsidR="009B1E20" w:rsidRPr="005E6D2A" w:rsidRDefault="001034FE" w:rsidP="005E6D2A">
      <w:pPr>
        <w:pStyle w:val="Heading3"/>
        <w:spacing w:line="276" w:lineRule="auto"/>
        <w:rPr>
          <w:rFonts w:ascii="Times New Roman" w:hAnsi="Times New Roman" w:cs="Times New Roman"/>
        </w:rPr>
      </w:pPr>
      <w:bookmarkStart w:id="7" w:name="_Toc530059674"/>
      <w:r w:rsidRPr="005E6D2A">
        <w:rPr>
          <w:rFonts w:ascii="Times New Roman" w:hAnsi="Times New Roman" w:cs="Times New Roman"/>
        </w:rPr>
        <w:t>Tier 3: Individual-Based</w:t>
      </w:r>
      <w:bookmarkEnd w:id="7"/>
    </w:p>
    <w:p w14:paraId="58F7C6E3" w14:textId="77777777" w:rsidR="009B1E20" w:rsidRPr="005E6D2A" w:rsidRDefault="009B1E20" w:rsidP="005E6D2A">
      <w:pPr>
        <w:pStyle w:val="Standard"/>
        <w:spacing w:line="276" w:lineRule="auto"/>
        <w:rPr>
          <w:rFonts w:cs="Times New Roman"/>
          <w:i/>
          <w:iCs/>
          <w:sz w:val="23"/>
          <w:szCs w:val="23"/>
        </w:rPr>
      </w:pPr>
    </w:p>
    <w:p w14:paraId="3495C51D" w14:textId="77777777" w:rsidR="009B1E20" w:rsidRPr="005E6D2A" w:rsidRDefault="001034FE" w:rsidP="005E6D2A">
      <w:pPr>
        <w:pStyle w:val="Heading4"/>
        <w:spacing w:line="276" w:lineRule="auto"/>
        <w:rPr>
          <w:rFonts w:ascii="Times New Roman" w:hAnsi="Times New Roman" w:cs="Times New Roman"/>
        </w:rPr>
      </w:pPr>
      <w:r w:rsidRPr="005E6D2A">
        <w:rPr>
          <w:rFonts w:ascii="Times New Roman" w:hAnsi="Times New Roman" w:cs="Times New Roman"/>
        </w:rPr>
        <w:t>What do we teach individual children?</w:t>
      </w:r>
    </w:p>
    <w:p w14:paraId="70B7AA6C" w14:textId="77777777" w:rsidR="009B1E20" w:rsidRPr="005E6D2A" w:rsidRDefault="009B1E20" w:rsidP="005E6D2A">
      <w:pPr>
        <w:pStyle w:val="Standard"/>
        <w:spacing w:line="276" w:lineRule="auto"/>
        <w:rPr>
          <w:rFonts w:cs="Times New Roman"/>
          <w:b/>
          <w:bCs/>
          <w:sz w:val="23"/>
          <w:szCs w:val="23"/>
        </w:rPr>
      </w:pPr>
    </w:p>
    <w:p w14:paraId="5111D69D" w14:textId="77777777" w:rsidR="00690418" w:rsidRPr="005E6D2A" w:rsidRDefault="001034FE" w:rsidP="00A362C6">
      <w:pPr>
        <w:pStyle w:val="Standard"/>
        <w:numPr>
          <w:ilvl w:val="0"/>
          <w:numId w:val="41"/>
        </w:numPr>
        <w:spacing w:line="276" w:lineRule="auto"/>
        <w:rPr>
          <w:rFonts w:cs="Times New Roman"/>
          <w:sz w:val="23"/>
          <w:szCs w:val="23"/>
        </w:rPr>
      </w:pPr>
      <w:r w:rsidRPr="005E6D2A">
        <w:rPr>
          <w:rFonts w:cs="Times New Roman"/>
          <w:sz w:val="23"/>
          <w:szCs w:val="23"/>
        </w:rPr>
        <w:t>Targeted strategies focus on those children who have been identified as at-risk for being a bully or victim. Prevention programmes are targeted at students with severe needs, including those students who are perpetual bullies and victims, and those who have threatened violence to peers and/or teachers and staff. These programs include ‘Trouble with Tempers’ and ‘A Time to Talk’.</w:t>
      </w:r>
    </w:p>
    <w:p w14:paraId="346315BC" w14:textId="77777777" w:rsidR="009B1E20" w:rsidRPr="005E6D2A" w:rsidRDefault="001034FE" w:rsidP="00A362C6">
      <w:pPr>
        <w:pStyle w:val="Standard"/>
        <w:numPr>
          <w:ilvl w:val="0"/>
          <w:numId w:val="41"/>
        </w:numPr>
        <w:spacing w:line="276" w:lineRule="auto"/>
        <w:rPr>
          <w:rFonts w:cs="Times New Roman"/>
          <w:sz w:val="23"/>
          <w:szCs w:val="23"/>
        </w:rPr>
      </w:pPr>
      <w:r w:rsidRPr="005E6D2A">
        <w:rPr>
          <w:rFonts w:cs="Times New Roman"/>
          <w:sz w:val="23"/>
          <w:szCs w:val="23"/>
        </w:rPr>
        <w:t>Anti-bullying resources such as social stories, games, video clips and books are used to explore the topic of bullying with individual children.</w:t>
      </w:r>
    </w:p>
    <w:p w14:paraId="584598D3" w14:textId="77777777" w:rsidR="009B1E20" w:rsidRPr="005E6D2A" w:rsidRDefault="009B1E20" w:rsidP="005E6D2A">
      <w:pPr>
        <w:pStyle w:val="Standard"/>
        <w:spacing w:line="276" w:lineRule="auto"/>
        <w:rPr>
          <w:rFonts w:cs="Times New Roman"/>
          <w:sz w:val="23"/>
          <w:szCs w:val="23"/>
        </w:rPr>
      </w:pPr>
    </w:p>
    <w:p w14:paraId="0104B418" w14:textId="77777777" w:rsidR="009B1E20" w:rsidRPr="005E6D2A" w:rsidRDefault="009B1E20" w:rsidP="005E6D2A">
      <w:pPr>
        <w:pStyle w:val="Standard"/>
        <w:spacing w:line="276" w:lineRule="auto"/>
        <w:rPr>
          <w:rFonts w:cs="Times New Roman"/>
          <w:sz w:val="23"/>
          <w:szCs w:val="23"/>
        </w:rPr>
      </w:pPr>
    </w:p>
    <w:p w14:paraId="2C7D9D3D" w14:textId="77777777" w:rsidR="00690418" w:rsidRPr="005E6D2A" w:rsidRDefault="00690418" w:rsidP="005E6D2A">
      <w:pPr>
        <w:pStyle w:val="Heading2"/>
        <w:spacing w:line="276" w:lineRule="auto"/>
        <w:rPr>
          <w:rFonts w:ascii="Times New Roman" w:hAnsi="Times New Roman" w:cs="Times New Roman"/>
        </w:rPr>
      </w:pPr>
      <w:bookmarkStart w:id="8" w:name="_Toc530059675"/>
      <w:r w:rsidRPr="005E6D2A">
        <w:rPr>
          <w:rFonts w:ascii="Times New Roman" w:hAnsi="Times New Roman" w:cs="Times New Roman"/>
        </w:rPr>
        <w:t>Procedures for Investigation</w:t>
      </w:r>
      <w:bookmarkEnd w:id="8"/>
      <w:r w:rsidRPr="005E6D2A">
        <w:rPr>
          <w:rFonts w:ascii="Times New Roman" w:hAnsi="Times New Roman" w:cs="Times New Roman"/>
        </w:rPr>
        <w:t xml:space="preserve"> </w:t>
      </w:r>
    </w:p>
    <w:p w14:paraId="6A06008E" w14:textId="77777777" w:rsidR="00690418" w:rsidRPr="005E6D2A" w:rsidRDefault="00690418" w:rsidP="005E6D2A">
      <w:pPr>
        <w:pStyle w:val="Standard"/>
        <w:spacing w:line="276" w:lineRule="auto"/>
        <w:rPr>
          <w:rFonts w:cs="Times New Roman"/>
          <w:sz w:val="23"/>
          <w:szCs w:val="23"/>
        </w:rPr>
      </w:pPr>
    </w:p>
    <w:p w14:paraId="0350334D" w14:textId="77777777" w:rsidR="009B1E20" w:rsidRPr="005E6D2A" w:rsidRDefault="001034FE" w:rsidP="005E6D2A">
      <w:pPr>
        <w:pStyle w:val="Standard"/>
        <w:spacing w:line="276" w:lineRule="auto"/>
        <w:rPr>
          <w:rFonts w:cs="Times New Roman"/>
          <w:sz w:val="23"/>
          <w:szCs w:val="23"/>
        </w:rPr>
      </w:pPr>
      <w:r w:rsidRPr="005E6D2A">
        <w:rPr>
          <w:rFonts w:cs="Times New Roman"/>
          <w:sz w:val="23"/>
          <w:szCs w:val="23"/>
        </w:rPr>
        <w:t xml:space="preserve">The school’s procedures for investigation, follow-up and recording of bullying behaviour and the established intervention strategies used by the school for dealing with cases of bullying behaviour are as </w:t>
      </w:r>
      <w:r w:rsidRPr="005E6D2A">
        <w:rPr>
          <w:rFonts w:cs="Times New Roman"/>
          <w:sz w:val="23"/>
          <w:szCs w:val="23"/>
        </w:rPr>
        <w:lastRenderedPageBreak/>
        <w:t>follows:</w:t>
      </w:r>
    </w:p>
    <w:p w14:paraId="36CCB564" w14:textId="77777777" w:rsidR="009B1E20" w:rsidRPr="005E6D2A" w:rsidRDefault="009B1E20" w:rsidP="005E6D2A">
      <w:pPr>
        <w:pStyle w:val="Standard"/>
        <w:spacing w:line="276" w:lineRule="auto"/>
        <w:rPr>
          <w:rFonts w:cs="Times New Roman"/>
          <w:sz w:val="23"/>
          <w:szCs w:val="23"/>
        </w:rPr>
      </w:pPr>
    </w:p>
    <w:p w14:paraId="66577B72" w14:textId="77777777" w:rsidR="009B1E20" w:rsidRPr="005E6D2A" w:rsidRDefault="001034FE" w:rsidP="005E6D2A">
      <w:pPr>
        <w:pStyle w:val="Standard"/>
        <w:spacing w:line="276" w:lineRule="auto"/>
        <w:rPr>
          <w:rFonts w:cs="Times New Roman"/>
          <w:sz w:val="23"/>
          <w:szCs w:val="23"/>
        </w:rPr>
      </w:pPr>
      <w:r w:rsidRPr="005E6D2A">
        <w:rPr>
          <w:rFonts w:cs="Times New Roman"/>
          <w:sz w:val="23"/>
          <w:szCs w:val="23"/>
        </w:rPr>
        <w:t>The primary aim in investigating and dealing with bullying is to resolve any issues and to restore, as far as is practicable, the relationships of the parties involved (rather than to apportion blame);</w:t>
      </w:r>
    </w:p>
    <w:p w14:paraId="4527A526" w14:textId="77777777" w:rsidR="009B1E20" w:rsidRPr="005E6D2A" w:rsidRDefault="009B1E20" w:rsidP="005E6D2A">
      <w:pPr>
        <w:pStyle w:val="Standard"/>
        <w:spacing w:line="276" w:lineRule="auto"/>
        <w:rPr>
          <w:rFonts w:cs="Times New Roman"/>
          <w:sz w:val="23"/>
          <w:szCs w:val="23"/>
        </w:rPr>
      </w:pPr>
    </w:p>
    <w:p w14:paraId="1CF76964" w14:textId="77777777" w:rsidR="009B1E20" w:rsidRPr="005E6D2A" w:rsidRDefault="001034FE" w:rsidP="005E6D2A">
      <w:pPr>
        <w:pStyle w:val="Standard"/>
        <w:spacing w:line="276" w:lineRule="auto"/>
        <w:rPr>
          <w:rFonts w:cs="Times New Roman"/>
          <w:sz w:val="23"/>
          <w:szCs w:val="23"/>
        </w:rPr>
      </w:pPr>
      <w:r w:rsidRPr="005E6D2A">
        <w:rPr>
          <w:rFonts w:cs="Times New Roman"/>
          <w:sz w:val="23"/>
          <w:szCs w:val="23"/>
        </w:rPr>
        <w:t>Every effort will be made to ensure that all involved (including pupils, parent(s)/carers)) understand this approach from the outset. An outline of this approach will be highlighted to any parent/ guardian/ pupil or staff member who may become involved in a suspected incident of bullying.</w:t>
      </w:r>
    </w:p>
    <w:p w14:paraId="5A92D8D9" w14:textId="77777777" w:rsidR="009B1E20" w:rsidRPr="005E6D2A" w:rsidRDefault="009B1E20" w:rsidP="005E6D2A">
      <w:pPr>
        <w:pStyle w:val="Standard"/>
        <w:spacing w:line="276" w:lineRule="auto"/>
        <w:rPr>
          <w:rFonts w:cs="Times New Roman"/>
          <w:sz w:val="23"/>
          <w:szCs w:val="23"/>
        </w:rPr>
      </w:pPr>
    </w:p>
    <w:p w14:paraId="4E95ED86" w14:textId="77777777" w:rsidR="009B1E20" w:rsidRPr="005E6D2A" w:rsidRDefault="001034FE" w:rsidP="005E6D2A">
      <w:pPr>
        <w:pStyle w:val="Heading2"/>
        <w:spacing w:line="276" w:lineRule="auto"/>
        <w:rPr>
          <w:rFonts w:ascii="Times New Roman" w:hAnsi="Times New Roman" w:cs="Times New Roman"/>
        </w:rPr>
      </w:pPr>
      <w:bookmarkStart w:id="9" w:name="_Toc530059676"/>
      <w:r w:rsidRPr="005E6D2A">
        <w:rPr>
          <w:rFonts w:ascii="Times New Roman" w:hAnsi="Times New Roman" w:cs="Times New Roman"/>
        </w:rPr>
        <w:t>Reporting bullying behaviour</w:t>
      </w:r>
      <w:bookmarkEnd w:id="9"/>
    </w:p>
    <w:p w14:paraId="68C60EB6" w14:textId="77777777" w:rsidR="009B1E20" w:rsidRPr="005E6D2A" w:rsidRDefault="009B1E20" w:rsidP="005E6D2A">
      <w:pPr>
        <w:pStyle w:val="Standard"/>
        <w:spacing w:line="276" w:lineRule="auto"/>
        <w:rPr>
          <w:rFonts w:cs="Times New Roman"/>
          <w:sz w:val="23"/>
          <w:szCs w:val="23"/>
        </w:rPr>
      </w:pPr>
    </w:p>
    <w:p w14:paraId="112F3E93" w14:textId="77777777" w:rsidR="00690418" w:rsidRPr="005E6D2A" w:rsidRDefault="001034FE" w:rsidP="00A362C6">
      <w:pPr>
        <w:pStyle w:val="ListParagraph"/>
        <w:numPr>
          <w:ilvl w:val="0"/>
          <w:numId w:val="42"/>
        </w:numPr>
        <w:spacing w:line="276" w:lineRule="auto"/>
        <w:rPr>
          <w:rFonts w:cs="Times New Roman"/>
          <w:sz w:val="23"/>
          <w:szCs w:val="23"/>
        </w:rPr>
      </w:pPr>
      <w:r w:rsidRPr="005E6D2A">
        <w:rPr>
          <w:rFonts w:cs="Times New Roman"/>
          <w:sz w:val="23"/>
          <w:szCs w:val="23"/>
        </w:rPr>
        <w:t>Any pupil or parent(s)/carer(s) may bring a bullying incident to any teacher in the school.</w:t>
      </w:r>
    </w:p>
    <w:p w14:paraId="5C805ACD" w14:textId="77777777" w:rsidR="00690418" w:rsidRPr="005E6D2A" w:rsidRDefault="001034FE" w:rsidP="00A362C6">
      <w:pPr>
        <w:pStyle w:val="ListParagraph"/>
        <w:numPr>
          <w:ilvl w:val="0"/>
          <w:numId w:val="42"/>
        </w:numPr>
        <w:spacing w:line="276" w:lineRule="auto"/>
        <w:rPr>
          <w:rFonts w:cs="Times New Roman"/>
          <w:sz w:val="23"/>
          <w:szCs w:val="23"/>
        </w:rPr>
      </w:pPr>
      <w:r w:rsidRPr="005E6D2A">
        <w:rPr>
          <w:rFonts w:cs="Times New Roman"/>
          <w:sz w:val="23"/>
          <w:szCs w:val="23"/>
        </w:rPr>
        <w:t>All reports, including anonymous reports of bullying, will be investigated and dealt with by the relevant teacher.</w:t>
      </w:r>
    </w:p>
    <w:p w14:paraId="43285CAA" w14:textId="77777777" w:rsidR="009B1E20" w:rsidRPr="005E6D2A" w:rsidRDefault="001034FE" w:rsidP="00A362C6">
      <w:pPr>
        <w:pStyle w:val="ListParagraph"/>
        <w:numPr>
          <w:ilvl w:val="0"/>
          <w:numId w:val="42"/>
        </w:numPr>
        <w:spacing w:line="276" w:lineRule="auto"/>
        <w:rPr>
          <w:rFonts w:cs="Times New Roman"/>
          <w:sz w:val="23"/>
          <w:szCs w:val="23"/>
        </w:rPr>
      </w:pPr>
      <w:r w:rsidRPr="005E6D2A">
        <w:rPr>
          <w:rFonts w:cs="Times New Roman"/>
          <w:sz w:val="23"/>
          <w:szCs w:val="23"/>
        </w:rPr>
        <w:t>Teaching and non-teaching staff such as secretaries, special needs assistants (SNAs), cleaners must report any incidents of bullying behaviour witnessed by them, or mentioned to them, to the relevant teacher.</w:t>
      </w:r>
    </w:p>
    <w:p w14:paraId="7E77B8B3" w14:textId="77777777" w:rsidR="009B1E20" w:rsidRPr="005E6D2A" w:rsidRDefault="009B1E20" w:rsidP="005E6D2A">
      <w:pPr>
        <w:pStyle w:val="Standard"/>
        <w:spacing w:line="276" w:lineRule="auto"/>
        <w:rPr>
          <w:rFonts w:cs="Times New Roman"/>
          <w:sz w:val="23"/>
          <w:szCs w:val="23"/>
        </w:rPr>
      </w:pPr>
    </w:p>
    <w:p w14:paraId="51F5AE27" w14:textId="77777777" w:rsidR="009B1E20" w:rsidRPr="005E6D2A" w:rsidRDefault="001034FE" w:rsidP="005E6D2A">
      <w:pPr>
        <w:pStyle w:val="Heading2"/>
        <w:spacing w:line="276" w:lineRule="auto"/>
        <w:rPr>
          <w:rFonts w:ascii="Times New Roman" w:hAnsi="Times New Roman" w:cs="Times New Roman"/>
        </w:rPr>
      </w:pPr>
      <w:bookmarkStart w:id="10" w:name="_Toc530059677"/>
      <w:r w:rsidRPr="005E6D2A">
        <w:rPr>
          <w:rFonts w:ascii="Times New Roman" w:hAnsi="Times New Roman" w:cs="Times New Roman"/>
        </w:rPr>
        <w:t>Investigating and dealing with incidents: Style of approach</w:t>
      </w:r>
      <w:bookmarkEnd w:id="10"/>
    </w:p>
    <w:p w14:paraId="5926E336" w14:textId="77777777" w:rsidR="009B1E20" w:rsidRPr="005E6D2A" w:rsidRDefault="009B1E20" w:rsidP="005E6D2A">
      <w:pPr>
        <w:pStyle w:val="Standard"/>
        <w:spacing w:line="276" w:lineRule="auto"/>
        <w:rPr>
          <w:rFonts w:cs="Times New Roman"/>
          <w:sz w:val="23"/>
          <w:szCs w:val="23"/>
        </w:rPr>
      </w:pPr>
    </w:p>
    <w:p w14:paraId="43E76EAD" w14:textId="77777777" w:rsidR="009B1E20" w:rsidRPr="005E6D2A" w:rsidRDefault="001034FE" w:rsidP="005E6D2A">
      <w:pPr>
        <w:pStyle w:val="Standard"/>
        <w:spacing w:line="276" w:lineRule="auto"/>
        <w:rPr>
          <w:rFonts w:cs="Times New Roman"/>
          <w:sz w:val="23"/>
          <w:szCs w:val="23"/>
        </w:rPr>
      </w:pPr>
      <w:r w:rsidRPr="005E6D2A">
        <w:rPr>
          <w:rFonts w:cs="Times New Roman"/>
          <w:sz w:val="23"/>
          <w:szCs w:val="23"/>
        </w:rPr>
        <w:t xml:space="preserve">In investigating and dealing with bullying, the relevant teacher will exercise his/her professional judgement to determine whether bullying has occurred and how best the situation might be resolved. In the initial stage of witnessing a possible bullying incident the staff at New Ross ETNS will use the Stop, Talk, </w:t>
      </w:r>
      <w:proofErr w:type="gramStart"/>
      <w:r w:rsidRPr="005E6D2A">
        <w:rPr>
          <w:rFonts w:cs="Times New Roman"/>
          <w:sz w:val="23"/>
          <w:szCs w:val="23"/>
        </w:rPr>
        <w:t>Walk</w:t>
      </w:r>
      <w:proofErr w:type="gramEnd"/>
      <w:r w:rsidRPr="005E6D2A">
        <w:rPr>
          <w:rFonts w:cs="Times New Roman"/>
          <w:sz w:val="23"/>
          <w:szCs w:val="23"/>
        </w:rPr>
        <w:t xml:space="preserve"> approach when dealing with possible bullying situations</w:t>
      </w:r>
      <w:r w:rsidR="001D2F48">
        <w:rPr>
          <w:rFonts w:cs="Times New Roman"/>
          <w:sz w:val="23"/>
          <w:szCs w:val="23"/>
        </w:rPr>
        <w:t xml:space="preserve">, (see </w:t>
      </w:r>
      <w:r w:rsidRPr="005E6D2A">
        <w:rPr>
          <w:rFonts w:cs="Times New Roman"/>
          <w:sz w:val="23"/>
          <w:szCs w:val="23"/>
        </w:rPr>
        <w:t xml:space="preserve">Appendix </w:t>
      </w:r>
      <w:r w:rsidR="001D2F48">
        <w:rPr>
          <w:rFonts w:cs="Times New Roman"/>
          <w:sz w:val="23"/>
          <w:szCs w:val="23"/>
        </w:rPr>
        <w:t>3)</w:t>
      </w:r>
      <w:r w:rsidRPr="005E6D2A">
        <w:rPr>
          <w:rFonts w:cs="Times New Roman"/>
          <w:sz w:val="23"/>
          <w:szCs w:val="23"/>
        </w:rPr>
        <w:t xml:space="preserve">. During all stages of </w:t>
      </w:r>
      <w:r w:rsidR="006C75AC" w:rsidRPr="005E6D2A">
        <w:rPr>
          <w:rFonts w:cs="Times New Roman"/>
          <w:sz w:val="23"/>
          <w:szCs w:val="23"/>
        </w:rPr>
        <w:t>investigation,</w:t>
      </w:r>
      <w:r w:rsidRPr="005E6D2A">
        <w:rPr>
          <w:rFonts w:cs="Times New Roman"/>
          <w:sz w:val="23"/>
          <w:szCs w:val="23"/>
        </w:rPr>
        <w:t xml:space="preserve"> the teachers will take a calm, unemotional problem-solving approach.</w:t>
      </w:r>
    </w:p>
    <w:p w14:paraId="208DB772" w14:textId="77777777" w:rsidR="009B1E20" w:rsidRPr="005E6D2A" w:rsidRDefault="009B1E20" w:rsidP="005E6D2A">
      <w:pPr>
        <w:pStyle w:val="Standard"/>
        <w:spacing w:line="276" w:lineRule="auto"/>
        <w:rPr>
          <w:rFonts w:cs="Times New Roman"/>
          <w:sz w:val="23"/>
          <w:szCs w:val="23"/>
        </w:rPr>
      </w:pPr>
    </w:p>
    <w:p w14:paraId="77C346A9" w14:textId="77777777" w:rsidR="00690418" w:rsidRPr="005E6D2A" w:rsidRDefault="001034FE" w:rsidP="00A362C6">
      <w:pPr>
        <w:pStyle w:val="ListParagraph"/>
        <w:numPr>
          <w:ilvl w:val="0"/>
          <w:numId w:val="43"/>
        </w:numPr>
        <w:spacing w:line="276" w:lineRule="auto"/>
        <w:rPr>
          <w:rFonts w:cs="Times New Roman"/>
          <w:sz w:val="23"/>
          <w:szCs w:val="23"/>
        </w:rPr>
      </w:pPr>
      <w:r w:rsidRPr="005E6D2A">
        <w:rPr>
          <w:rFonts w:cs="Times New Roman"/>
          <w:sz w:val="23"/>
          <w:szCs w:val="23"/>
        </w:rPr>
        <w:t>Parent(s)/carer(s) and pupils are required to co-operate with any investigation and assist the school in resolving any issues and restoring, as far as is practicable, the relationships of the parties involved as quickly as possible;</w:t>
      </w:r>
    </w:p>
    <w:p w14:paraId="197AAEB8" w14:textId="77777777" w:rsidR="00690418" w:rsidRPr="005E6D2A" w:rsidRDefault="001034FE" w:rsidP="00A362C6">
      <w:pPr>
        <w:pStyle w:val="ListParagraph"/>
        <w:numPr>
          <w:ilvl w:val="0"/>
          <w:numId w:val="43"/>
        </w:numPr>
        <w:spacing w:line="276" w:lineRule="auto"/>
        <w:rPr>
          <w:rFonts w:cs="Times New Roman"/>
          <w:sz w:val="23"/>
          <w:szCs w:val="23"/>
        </w:rPr>
      </w:pPr>
      <w:r w:rsidRPr="005E6D2A">
        <w:rPr>
          <w:rFonts w:cs="Times New Roman"/>
          <w:sz w:val="23"/>
          <w:szCs w:val="23"/>
        </w:rPr>
        <w:t>Where possible, incidents will be investigated outside the classroom setting/ away from whole class group to ensure the privacy of all involved.</w:t>
      </w:r>
    </w:p>
    <w:p w14:paraId="128D7CEC" w14:textId="77777777" w:rsidR="00690418" w:rsidRPr="005E6D2A" w:rsidRDefault="001034FE" w:rsidP="00A362C6">
      <w:pPr>
        <w:pStyle w:val="ListParagraph"/>
        <w:numPr>
          <w:ilvl w:val="0"/>
          <w:numId w:val="43"/>
        </w:numPr>
        <w:spacing w:line="276" w:lineRule="auto"/>
        <w:rPr>
          <w:rFonts w:cs="Times New Roman"/>
          <w:sz w:val="23"/>
          <w:szCs w:val="23"/>
        </w:rPr>
      </w:pPr>
      <w:r w:rsidRPr="005E6D2A">
        <w:rPr>
          <w:rFonts w:cs="Times New Roman"/>
          <w:sz w:val="23"/>
          <w:szCs w:val="23"/>
        </w:rPr>
        <w:t>All interviews will be conducted with sensitivity and with due regard to the rights of all pupils concerned. Pupils who are not directly involved can also provide very useful information in this way.</w:t>
      </w:r>
    </w:p>
    <w:p w14:paraId="58FE266D" w14:textId="77777777" w:rsidR="00690418" w:rsidRPr="005E6D2A" w:rsidRDefault="001034FE" w:rsidP="00A362C6">
      <w:pPr>
        <w:pStyle w:val="ListParagraph"/>
        <w:numPr>
          <w:ilvl w:val="0"/>
          <w:numId w:val="43"/>
        </w:numPr>
        <w:spacing w:line="276" w:lineRule="auto"/>
        <w:rPr>
          <w:rFonts w:cs="Times New Roman"/>
          <w:sz w:val="23"/>
          <w:szCs w:val="23"/>
        </w:rPr>
      </w:pPr>
      <w:r w:rsidRPr="005E6D2A">
        <w:rPr>
          <w:rFonts w:cs="Times New Roman"/>
          <w:sz w:val="23"/>
          <w:szCs w:val="23"/>
        </w:rPr>
        <w:t>When analysing incidents of bullying behaviour, the relevant teacher will endeavour to seek answers to questions of what, where, when, who and why. This should be done in a calm manner, setting an example in dealing effectively with a conflict in a non-aggressive manner;</w:t>
      </w:r>
    </w:p>
    <w:p w14:paraId="29150262" w14:textId="77777777" w:rsidR="00690418" w:rsidRPr="005E6D2A" w:rsidRDefault="001034FE" w:rsidP="00A362C6">
      <w:pPr>
        <w:pStyle w:val="ListParagraph"/>
        <w:numPr>
          <w:ilvl w:val="0"/>
          <w:numId w:val="43"/>
        </w:numPr>
        <w:spacing w:line="276" w:lineRule="auto"/>
        <w:rPr>
          <w:rFonts w:cs="Times New Roman"/>
          <w:sz w:val="23"/>
          <w:szCs w:val="23"/>
        </w:rPr>
      </w:pPr>
      <w:r w:rsidRPr="005E6D2A">
        <w:rPr>
          <w:rFonts w:cs="Times New Roman"/>
          <w:sz w:val="23"/>
          <w:szCs w:val="23"/>
        </w:rPr>
        <w:t xml:space="preserve"> If a group is involved, it is aimed that each member will be interviewed individually at first. Thereafter, all those involved should be met as a group. At the group meeting, each member should be asked for his/her account of what happened to ensure that everyone in the group is clear about each other’s statements;</w:t>
      </w:r>
    </w:p>
    <w:p w14:paraId="26093AD3" w14:textId="77777777" w:rsidR="00690418" w:rsidRPr="005E6D2A" w:rsidRDefault="001034FE" w:rsidP="00A362C6">
      <w:pPr>
        <w:pStyle w:val="ListParagraph"/>
        <w:numPr>
          <w:ilvl w:val="0"/>
          <w:numId w:val="43"/>
        </w:numPr>
        <w:spacing w:line="276" w:lineRule="auto"/>
        <w:rPr>
          <w:rFonts w:cs="Times New Roman"/>
          <w:sz w:val="23"/>
          <w:szCs w:val="23"/>
        </w:rPr>
      </w:pPr>
      <w:r w:rsidRPr="005E6D2A">
        <w:rPr>
          <w:rFonts w:cs="Times New Roman"/>
          <w:sz w:val="23"/>
          <w:szCs w:val="23"/>
        </w:rPr>
        <w:t>Each member of a group should be supported through the possible pressures that may face them from the other members of the group after the interview by the teacher. It may also be appropriate or helpful to ask those involved to write down their account of the incident(s).</w:t>
      </w:r>
    </w:p>
    <w:p w14:paraId="4B228698" w14:textId="77777777" w:rsidR="00690418" w:rsidRPr="005E6D2A" w:rsidRDefault="001034FE" w:rsidP="00A362C6">
      <w:pPr>
        <w:pStyle w:val="ListParagraph"/>
        <w:numPr>
          <w:ilvl w:val="0"/>
          <w:numId w:val="43"/>
        </w:numPr>
        <w:spacing w:line="276" w:lineRule="auto"/>
        <w:rPr>
          <w:rFonts w:cs="Times New Roman"/>
          <w:sz w:val="23"/>
          <w:szCs w:val="23"/>
        </w:rPr>
      </w:pPr>
      <w:r w:rsidRPr="005E6D2A">
        <w:rPr>
          <w:rFonts w:cs="Times New Roman"/>
          <w:sz w:val="23"/>
          <w:szCs w:val="23"/>
        </w:rPr>
        <w:t xml:space="preserve">In cases where it has been determined by the relevant teacher that bullying behaviour has </w:t>
      </w:r>
      <w:r w:rsidRPr="005E6D2A">
        <w:rPr>
          <w:rFonts w:cs="Times New Roman"/>
          <w:sz w:val="23"/>
          <w:szCs w:val="23"/>
        </w:rPr>
        <w:lastRenderedPageBreak/>
        <w:t>occurred, the parent(s)/guardian(s) of the parties involved should be contacted at an early stage to inform them of the matter and explain the actions being taken (by reference to the school policy). The school should give parent(s)/guardian(s) an opportunity of discussing ways in which they can reinforce or support the actions being taken by the school and the supports provided to the pupils.</w:t>
      </w:r>
    </w:p>
    <w:p w14:paraId="06925C2D" w14:textId="77777777" w:rsidR="00690418" w:rsidRPr="005E6D2A" w:rsidRDefault="001034FE" w:rsidP="00A362C6">
      <w:pPr>
        <w:pStyle w:val="ListParagraph"/>
        <w:numPr>
          <w:ilvl w:val="0"/>
          <w:numId w:val="43"/>
        </w:numPr>
        <w:spacing w:line="276" w:lineRule="auto"/>
        <w:rPr>
          <w:rFonts w:cs="Times New Roman"/>
          <w:sz w:val="23"/>
          <w:szCs w:val="23"/>
        </w:rPr>
      </w:pPr>
      <w:r w:rsidRPr="005E6D2A">
        <w:rPr>
          <w:rFonts w:cs="Times New Roman"/>
          <w:sz w:val="23"/>
          <w:szCs w:val="23"/>
        </w:rPr>
        <w:t xml:space="preserve">Where the relevant teacher has determined that a pupil has been engaged in bullying behaviour, it should be made clear to him/her how he/she is in breach of the school’s anti-bullying policy and efforts should be made to try to get him/her to see the situation from the perspective of the pupil </w:t>
      </w:r>
      <w:r w:rsidR="001970A6" w:rsidRPr="005E6D2A">
        <w:rPr>
          <w:rFonts w:cs="Times New Roman"/>
          <w:sz w:val="23"/>
          <w:szCs w:val="23"/>
        </w:rPr>
        <w:t>being bullied</w:t>
      </w:r>
      <w:r w:rsidRPr="005E6D2A">
        <w:rPr>
          <w:rFonts w:cs="Times New Roman"/>
          <w:sz w:val="23"/>
          <w:szCs w:val="23"/>
        </w:rPr>
        <w:t>.</w:t>
      </w:r>
    </w:p>
    <w:p w14:paraId="37E6CD7D" w14:textId="77777777" w:rsidR="009B1E20" w:rsidRPr="005E6D2A" w:rsidRDefault="001034FE" w:rsidP="00A362C6">
      <w:pPr>
        <w:pStyle w:val="ListParagraph"/>
        <w:numPr>
          <w:ilvl w:val="0"/>
          <w:numId w:val="43"/>
        </w:numPr>
        <w:spacing w:line="276" w:lineRule="auto"/>
        <w:rPr>
          <w:rFonts w:cs="Times New Roman"/>
          <w:sz w:val="23"/>
          <w:szCs w:val="23"/>
        </w:rPr>
      </w:pPr>
      <w:r w:rsidRPr="005E6D2A">
        <w:rPr>
          <w:rFonts w:cs="Times New Roman"/>
          <w:sz w:val="23"/>
          <w:szCs w:val="23"/>
        </w:rPr>
        <w:t xml:space="preserve"> It must also be made clear to all involved (each set of pupils and parent(s)/carer(s) that in any situation where disciplinary sanctions are required, this is a private matter between the pupil being disciplined, his or her parent(s)/carer(s) and the school.</w:t>
      </w:r>
    </w:p>
    <w:p w14:paraId="2C661585" w14:textId="77777777" w:rsidR="009B1E20" w:rsidRPr="005E6D2A" w:rsidRDefault="009B1E20" w:rsidP="005E6D2A">
      <w:pPr>
        <w:pStyle w:val="Standard"/>
        <w:spacing w:line="276" w:lineRule="auto"/>
        <w:rPr>
          <w:rFonts w:cs="Times New Roman"/>
          <w:sz w:val="23"/>
          <w:szCs w:val="23"/>
        </w:rPr>
      </w:pPr>
    </w:p>
    <w:p w14:paraId="63545260" w14:textId="77777777" w:rsidR="009B1E20" w:rsidRPr="005E6D2A" w:rsidRDefault="009B1E20" w:rsidP="005E6D2A">
      <w:pPr>
        <w:pStyle w:val="Standard"/>
        <w:spacing w:line="276" w:lineRule="auto"/>
        <w:rPr>
          <w:rFonts w:cs="Times New Roman"/>
          <w:b/>
          <w:bCs/>
          <w:sz w:val="23"/>
          <w:szCs w:val="23"/>
        </w:rPr>
      </w:pPr>
    </w:p>
    <w:p w14:paraId="34E91C85" w14:textId="77777777" w:rsidR="009B1E20" w:rsidRPr="005E6D2A" w:rsidRDefault="001034FE" w:rsidP="005E6D2A">
      <w:pPr>
        <w:pStyle w:val="Heading2"/>
        <w:spacing w:line="276" w:lineRule="auto"/>
        <w:rPr>
          <w:rFonts w:ascii="Times New Roman" w:hAnsi="Times New Roman" w:cs="Times New Roman"/>
        </w:rPr>
      </w:pPr>
      <w:bookmarkStart w:id="11" w:name="_Toc530059678"/>
      <w:r w:rsidRPr="005E6D2A">
        <w:rPr>
          <w:rFonts w:ascii="Times New Roman" w:hAnsi="Times New Roman" w:cs="Times New Roman"/>
        </w:rPr>
        <w:t xml:space="preserve">Follow-up and </w:t>
      </w:r>
      <w:r w:rsidR="005E6D2A" w:rsidRPr="005E6D2A">
        <w:rPr>
          <w:rFonts w:ascii="Times New Roman" w:hAnsi="Times New Roman" w:cs="Times New Roman"/>
        </w:rPr>
        <w:t>R</w:t>
      </w:r>
      <w:r w:rsidRPr="005E6D2A">
        <w:rPr>
          <w:rFonts w:ascii="Times New Roman" w:hAnsi="Times New Roman" w:cs="Times New Roman"/>
        </w:rPr>
        <w:t>ecording</w:t>
      </w:r>
      <w:bookmarkEnd w:id="11"/>
    </w:p>
    <w:p w14:paraId="6DF7E684" w14:textId="77777777" w:rsidR="009B1E20" w:rsidRPr="005E6D2A" w:rsidRDefault="009B1E20" w:rsidP="005E6D2A">
      <w:pPr>
        <w:pStyle w:val="Standard"/>
        <w:spacing w:line="276" w:lineRule="auto"/>
        <w:rPr>
          <w:rFonts w:cs="Times New Roman"/>
          <w:sz w:val="23"/>
          <w:szCs w:val="23"/>
        </w:rPr>
      </w:pPr>
    </w:p>
    <w:p w14:paraId="5A534BBD" w14:textId="77777777" w:rsidR="00690418" w:rsidRPr="005E6D2A" w:rsidRDefault="001034FE" w:rsidP="005E6D2A">
      <w:pPr>
        <w:spacing w:line="276" w:lineRule="auto"/>
        <w:rPr>
          <w:rFonts w:cs="Times New Roman"/>
          <w:sz w:val="23"/>
          <w:szCs w:val="23"/>
        </w:rPr>
      </w:pPr>
      <w:r w:rsidRPr="005E6D2A">
        <w:rPr>
          <w:rFonts w:cs="Times New Roman"/>
          <w:sz w:val="23"/>
          <w:szCs w:val="23"/>
        </w:rPr>
        <w:t>In determining whether a bullying case has been adequately and appropriately addressed, the relevant teacher must, as part of his/her professional judgement, take the following factors into account:</w:t>
      </w:r>
    </w:p>
    <w:p w14:paraId="488D802E" w14:textId="77777777" w:rsidR="00690418" w:rsidRPr="005E6D2A" w:rsidRDefault="00690418" w:rsidP="005E6D2A">
      <w:pPr>
        <w:spacing w:line="276" w:lineRule="auto"/>
        <w:rPr>
          <w:rFonts w:cs="Times New Roman"/>
          <w:sz w:val="23"/>
          <w:szCs w:val="23"/>
        </w:rPr>
      </w:pPr>
    </w:p>
    <w:p w14:paraId="777B3B7A" w14:textId="77777777" w:rsidR="00690418" w:rsidRPr="005E6D2A" w:rsidRDefault="001034FE" w:rsidP="00A362C6">
      <w:pPr>
        <w:pStyle w:val="ListParagraph"/>
        <w:numPr>
          <w:ilvl w:val="0"/>
          <w:numId w:val="44"/>
        </w:numPr>
        <w:spacing w:line="276" w:lineRule="auto"/>
        <w:rPr>
          <w:rFonts w:cs="Times New Roman"/>
          <w:sz w:val="23"/>
          <w:szCs w:val="23"/>
        </w:rPr>
      </w:pPr>
      <w:r w:rsidRPr="005E6D2A">
        <w:rPr>
          <w:rFonts w:cs="Times New Roman"/>
          <w:sz w:val="23"/>
          <w:szCs w:val="23"/>
        </w:rPr>
        <w:t>Whether the bullying behaviour has ceased;</w:t>
      </w:r>
    </w:p>
    <w:p w14:paraId="4DA59E32" w14:textId="77777777" w:rsidR="00690418" w:rsidRPr="005E6D2A" w:rsidRDefault="001034FE" w:rsidP="00A362C6">
      <w:pPr>
        <w:pStyle w:val="ListParagraph"/>
        <w:numPr>
          <w:ilvl w:val="0"/>
          <w:numId w:val="44"/>
        </w:numPr>
        <w:spacing w:line="276" w:lineRule="auto"/>
        <w:rPr>
          <w:rFonts w:cs="Times New Roman"/>
          <w:sz w:val="23"/>
          <w:szCs w:val="23"/>
        </w:rPr>
      </w:pPr>
      <w:r w:rsidRPr="005E6D2A">
        <w:rPr>
          <w:rFonts w:cs="Times New Roman"/>
          <w:sz w:val="23"/>
          <w:szCs w:val="23"/>
        </w:rPr>
        <w:t>Whether any issues between the parties have been resolved as far as is practicable;</w:t>
      </w:r>
    </w:p>
    <w:p w14:paraId="65B2CD23" w14:textId="77777777" w:rsidR="00690418" w:rsidRPr="005E6D2A" w:rsidRDefault="001034FE" w:rsidP="00A362C6">
      <w:pPr>
        <w:pStyle w:val="ListParagraph"/>
        <w:numPr>
          <w:ilvl w:val="0"/>
          <w:numId w:val="44"/>
        </w:numPr>
        <w:spacing w:line="276" w:lineRule="auto"/>
        <w:rPr>
          <w:rFonts w:cs="Times New Roman"/>
          <w:sz w:val="23"/>
          <w:szCs w:val="23"/>
        </w:rPr>
      </w:pPr>
      <w:r w:rsidRPr="005E6D2A">
        <w:rPr>
          <w:rFonts w:cs="Times New Roman"/>
          <w:sz w:val="23"/>
          <w:szCs w:val="23"/>
        </w:rPr>
        <w:t>Whether the relationships between the parties have been restored as far as is</w:t>
      </w:r>
      <w:r w:rsidR="00690418" w:rsidRPr="005E6D2A">
        <w:rPr>
          <w:rFonts w:cs="Times New Roman"/>
          <w:sz w:val="23"/>
          <w:szCs w:val="23"/>
        </w:rPr>
        <w:t xml:space="preserve"> </w:t>
      </w:r>
      <w:r w:rsidRPr="005E6D2A">
        <w:rPr>
          <w:rFonts w:cs="Times New Roman"/>
          <w:sz w:val="23"/>
          <w:szCs w:val="23"/>
        </w:rPr>
        <w:t>practicable;</w:t>
      </w:r>
    </w:p>
    <w:p w14:paraId="1774A3EA" w14:textId="77777777" w:rsidR="009B1E20" w:rsidRPr="005E6D2A" w:rsidRDefault="001034FE" w:rsidP="00A362C6">
      <w:pPr>
        <w:pStyle w:val="ListParagraph"/>
        <w:numPr>
          <w:ilvl w:val="0"/>
          <w:numId w:val="44"/>
        </w:numPr>
        <w:spacing w:line="276" w:lineRule="auto"/>
        <w:rPr>
          <w:rFonts w:cs="Times New Roman"/>
          <w:sz w:val="23"/>
          <w:szCs w:val="23"/>
        </w:rPr>
      </w:pPr>
      <w:r w:rsidRPr="005E6D2A">
        <w:rPr>
          <w:rFonts w:cs="Times New Roman"/>
          <w:sz w:val="23"/>
          <w:szCs w:val="23"/>
        </w:rPr>
        <w:t>Any feedback received from the parties involved, their parent(s)/carer(s)s or the school Principal</w:t>
      </w:r>
    </w:p>
    <w:p w14:paraId="70C10692" w14:textId="77777777" w:rsidR="009B1E20" w:rsidRPr="005E6D2A" w:rsidRDefault="009B1E20" w:rsidP="005E6D2A">
      <w:pPr>
        <w:pStyle w:val="ListParagraph"/>
        <w:spacing w:line="276" w:lineRule="auto"/>
        <w:ind w:left="0"/>
        <w:rPr>
          <w:rFonts w:cs="Times New Roman"/>
          <w:sz w:val="23"/>
          <w:szCs w:val="23"/>
        </w:rPr>
      </w:pPr>
    </w:p>
    <w:p w14:paraId="38260294" w14:textId="77777777" w:rsidR="009B1E20" w:rsidRPr="005E6D2A" w:rsidRDefault="001034FE" w:rsidP="005E6D2A">
      <w:pPr>
        <w:spacing w:line="276" w:lineRule="auto"/>
        <w:rPr>
          <w:rFonts w:cs="Times New Roman"/>
          <w:sz w:val="23"/>
          <w:szCs w:val="23"/>
        </w:rPr>
      </w:pPr>
      <w:r w:rsidRPr="005E6D2A">
        <w:rPr>
          <w:rFonts w:cs="Times New Roman"/>
          <w:sz w:val="23"/>
          <w:szCs w:val="23"/>
        </w:rPr>
        <w:t xml:space="preserve"> Follow-up meetings with the relevant parties involved should be arranged separately with a view to possibly bringing them together at a later date if the pupil who has been bullied is ready and agreeable.</w:t>
      </w:r>
    </w:p>
    <w:p w14:paraId="253DC534" w14:textId="77777777" w:rsidR="009B1E20" w:rsidRPr="005E6D2A" w:rsidRDefault="009B1E20" w:rsidP="005E6D2A">
      <w:pPr>
        <w:pStyle w:val="ListParagraph"/>
        <w:spacing w:line="276" w:lineRule="auto"/>
        <w:rPr>
          <w:rFonts w:cs="Times New Roman"/>
          <w:sz w:val="23"/>
          <w:szCs w:val="23"/>
        </w:rPr>
      </w:pPr>
    </w:p>
    <w:p w14:paraId="4DC322C6" w14:textId="77777777" w:rsidR="009B1E20" w:rsidRPr="005E6D2A" w:rsidRDefault="006C75AC" w:rsidP="005E6D2A">
      <w:pPr>
        <w:spacing w:line="276" w:lineRule="auto"/>
        <w:rPr>
          <w:rFonts w:cs="Times New Roman"/>
          <w:sz w:val="23"/>
          <w:szCs w:val="23"/>
        </w:rPr>
      </w:pPr>
      <w:r w:rsidRPr="005E6D2A">
        <w:rPr>
          <w:rFonts w:cs="Times New Roman"/>
          <w:sz w:val="23"/>
          <w:szCs w:val="23"/>
        </w:rPr>
        <w:t>W</w:t>
      </w:r>
      <w:r w:rsidR="001034FE" w:rsidRPr="005E6D2A">
        <w:rPr>
          <w:rFonts w:cs="Times New Roman"/>
          <w:sz w:val="23"/>
          <w:szCs w:val="23"/>
        </w:rPr>
        <w:t>here a carer(s)/guardian(s) is not satisfied that the school has dealt with a bullying case in accordance with these procedures, the parent(s)/carer(s) must be referred, as appropriate, to the school’s complaints procedures.</w:t>
      </w:r>
    </w:p>
    <w:p w14:paraId="5219D953" w14:textId="77777777" w:rsidR="006C75AC" w:rsidRPr="005E6D2A" w:rsidRDefault="006C75AC" w:rsidP="005E6D2A">
      <w:pPr>
        <w:spacing w:line="276" w:lineRule="auto"/>
        <w:rPr>
          <w:rFonts w:cs="Times New Roman"/>
          <w:sz w:val="23"/>
          <w:szCs w:val="23"/>
        </w:rPr>
      </w:pPr>
    </w:p>
    <w:p w14:paraId="44B3255C" w14:textId="77777777" w:rsidR="009B1E20" w:rsidRPr="005E6D2A" w:rsidRDefault="001034FE" w:rsidP="005E6D2A">
      <w:pPr>
        <w:spacing w:line="276" w:lineRule="auto"/>
        <w:rPr>
          <w:rFonts w:cs="Times New Roman"/>
          <w:sz w:val="23"/>
          <w:szCs w:val="23"/>
        </w:rPr>
      </w:pPr>
      <w:r w:rsidRPr="005E6D2A">
        <w:rPr>
          <w:rFonts w:cs="Times New Roman"/>
          <w:sz w:val="23"/>
          <w:szCs w:val="23"/>
        </w:rPr>
        <w:t>In the event that a parent(s)/guardian(s) has exhausted the school's complaints procedures and is still not satisfied, the school must advise the parent(s)/guardian(s) of their right to make a complaint to the Ombudsman for Children.</w:t>
      </w:r>
    </w:p>
    <w:p w14:paraId="27AD1CF4" w14:textId="77777777" w:rsidR="001034FE" w:rsidRPr="005E6D2A" w:rsidRDefault="001034FE" w:rsidP="005E6D2A">
      <w:pPr>
        <w:pStyle w:val="ListParagraph"/>
        <w:spacing w:line="276" w:lineRule="auto"/>
        <w:rPr>
          <w:rFonts w:cs="Times New Roman"/>
          <w:sz w:val="23"/>
          <w:szCs w:val="23"/>
        </w:rPr>
      </w:pPr>
    </w:p>
    <w:p w14:paraId="373C9103" w14:textId="77777777" w:rsidR="001034FE" w:rsidRPr="005E6D2A" w:rsidRDefault="001034FE" w:rsidP="005E6D2A">
      <w:pPr>
        <w:pStyle w:val="ListParagraph"/>
        <w:spacing w:line="276" w:lineRule="auto"/>
        <w:rPr>
          <w:rFonts w:cs="Times New Roman"/>
          <w:sz w:val="23"/>
          <w:szCs w:val="23"/>
        </w:rPr>
      </w:pPr>
    </w:p>
    <w:p w14:paraId="2993E7CC" w14:textId="77777777" w:rsidR="009B1E20" w:rsidRPr="005E6D2A" w:rsidRDefault="001034FE" w:rsidP="005E6D2A">
      <w:pPr>
        <w:pStyle w:val="Heading2"/>
        <w:spacing w:line="276" w:lineRule="auto"/>
        <w:rPr>
          <w:rFonts w:ascii="Times New Roman" w:hAnsi="Times New Roman" w:cs="Times New Roman"/>
        </w:rPr>
      </w:pPr>
      <w:bookmarkStart w:id="12" w:name="_Toc530059679"/>
      <w:r w:rsidRPr="005E6D2A">
        <w:rPr>
          <w:rFonts w:ascii="Times New Roman" w:hAnsi="Times New Roman" w:cs="Times New Roman"/>
        </w:rPr>
        <w:t xml:space="preserve">Recording of </w:t>
      </w:r>
      <w:r w:rsidR="005E6D2A" w:rsidRPr="005E6D2A">
        <w:rPr>
          <w:rFonts w:ascii="Times New Roman" w:hAnsi="Times New Roman" w:cs="Times New Roman"/>
        </w:rPr>
        <w:t>B</w:t>
      </w:r>
      <w:r w:rsidRPr="005E6D2A">
        <w:rPr>
          <w:rFonts w:ascii="Times New Roman" w:hAnsi="Times New Roman" w:cs="Times New Roman"/>
        </w:rPr>
        <w:t xml:space="preserve">ullying </w:t>
      </w:r>
      <w:r w:rsidR="005E6D2A" w:rsidRPr="005E6D2A">
        <w:rPr>
          <w:rFonts w:ascii="Times New Roman" w:hAnsi="Times New Roman" w:cs="Times New Roman"/>
        </w:rPr>
        <w:t>B</w:t>
      </w:r>
      <w:r w:rsidRPr="005E6D2A">
        <w:rPr>
          <w:rFonts w:ascii="Times New Roman" w:hAnsi="Times New Roman" w:cs="Times New Roman"/>
        </w:rPr>
        <w:t>ehaviour</w:t>
      </w:r>
      <w:bookmarkEnd w:id="12"/>
    </w:p>
    <w:p w14:paraId="2A30506E" w14:textId="77777777" w:rsidR="009B1E20" w:rsidRPr="005E6D2A" w:rsidRDefault="009B1E20" w:rsidP="005E6D2A">
      <w:pPr>
        <w:pStyle w:val="Standard"/>
        <w:spacing w:line="276" w:lineRule="auto"/>
        <w:rPr>
          <w:rFonts w:cs="Times New Roman"/>
          <w:sz w:val="23"/>
          <w:szCs w:val="23"/>
        </w:rPr>
      </w:pPr>
    </w:p>
    <w:p w14:paraId="1A8A6534" w14:textId="77777777" w:rsidR="009B1E20" w:rsidRPr="005E6D2A" w:rsidRDefault="001034FE" w:rsidP="005E6D2A">
      <w:pPr>
        <w:pStyle w:val="Standard"/>
        <w:spacing w:line="276" w:lineRule="auto"/>
        <w:rPr>
          <w:rFonts w:cs="Times New Roman"/>
          <w:sz w:val="23"/>
          <w:szCs w:val="23"/>
        </w:rPr>
      </w:pPr>
      <w:r w:rsidRPr="005E6D2A">
        <w:rPr>
          <w:rFonts w:cs="Times New Roman"/>
          <w:sz w:val="23"/>
          <w:szCs w:val="23"/>
        </w:rPr>
        <w:t>It is imperative that all recording of bullying incidents must be done in an objective and factual manner.</w:t>
      </w:r>
    </w:p>
    <w:p w14:paraId="4A593C2E" w14:textId="77777777" w:rsidR="009B1E20" w:rsidRPr="005E6D2A" w:rsidRDefault="009B1E20" w:rsidP="005E6D2A">
      <w:pPr>
        <w:pStyle w:val="Standard"/>
        <w:spacing w:line="276" w:lineRule="auto"/>
        <w:rPr>
          <w:rFonts w:cs="Times New Roman"/>
          <w:sz w:val="23"/>
          <w:szCs w:val="23"/>
        </w:rPr>
      </w:pPr>
    </w:p>
    <w:p w14:paraId="5C6684B4" w14:textId="77777777" w:rsidR="009B1E20" w:rsidRPr="005E6D2A" w:rsidRDefault="001034FE" w:rsidP="005E6D2A">
      <w:pPr>
        <w:pStyle w:val="Standard"/>
        <w:spacing w:line="276" w:lineRule="auto"/>
        <w:rPr>
          <w:rFonts w:cs="Times New Roman"/>
          <w:sz w:val="23"/>
          <w:szCs w:val="23"/>
        </w:rPr>
      </w:pPr>
      <w:r w:rsidRPr="005E6D2A">
        <w:rPr>
          <w:rFonts w:cs="Times New Roman"/>
          <w:sz w:val="23"/>
          <w:szCs w:val="23"/>
        </w:rPr>
        <w:t>The school’s procedures for noting and reporting bullying behaviour are as follows:</w:t>
      </w:r>
    </w:p>
    <w:p w14:paraId="63FDDEFB" w14:textId="77777777" w:rsidR="009B1E20" w:rsidRPr="005E6D2A" w:rsidRDefault="009B1E20" w:rsidP="005E6D2A">
      <w:pPr>
        <w:pStyle w:val="Standard"/>
        <w:spacing w:line="276" w:lineRule="auto"/>
        <w:rPr>
          <w:rFonts w:cs="Times New Roman"/>
          <w:sz w:val="23"/>
          <w:szCs w:val="23"/>
        </w:rPr>
      </w:pPr>
    </w:p>
    <w:p w14:paraId="1D602B1D" w14:textId="77777777" w:rsidR="009B1E20" w:rsidRPr="00055B34" w:rsidRDefault="001034FE" w:rsidP="00A362C6">
      <w:pPr>
        <w:pStyle w:val="Standard"/>
        <w:numPr>
          <w:ilvl w:val="0"/>
          <w:numId w:val="46"/>
        </w:numPr>
        <w:spacing w:line="276" w:lineRule="auto"/>
        <w:rPr>
          <w:rFonts w:cs="Times New Roman"/>
          <w:u w:val="single"/>
        </w:rPr>
      </w:pPr>
      <w:r w:rsidRPr="00055B34">
        <w:rPr>
          <w:rFonts w:cs="Times New Roman"/>
          <w:i/>
          <w:iCs/>
          <w:sz w:val="23"/>
          <w:szCs w:val="23"/>
          <w:u w:val="single"/>
        </w:rPr>
        <w:t>Informal- pre-determination that bullying has occurred</w:t>
      </w:r>
    </w:p>
    <w:p w14:paraId="0D62A88B" w14:textId="77777777" w:rsidR="009B1E20" w:rsidRPr="005E6D2A" w:rsidRDefault="009B1E20" w:rsidP="005E6D2A">
      <w:pPr>
        <w:pStyle w:val="Standard"/>
        <w:spacing w:line="276" w:lineRule="auto"/>
        <w:rPr>
          <w:rFonts w:cs="Times New Roman"/>
          <w:sz w:val="23"/>
          <w:szCs w:val="23"/>
        </w:rPr>
      </w:pPr>
    </w:p>
    <w:p w14:paraId="1CE88808" w14:textId="77777777" w:rsidR="009B1E20" w:rsidRPr="005E6D2A" w:rsidRDefault="001034FE" w:rsidP="005E6D2A">
      <w:pPr>
        <w:pStyle w:val="Standard"/>
        <w:spacing w:line="276" w:lineRule="auto"/>
        <w:rPr>
          <w:rFonts w:cs="Times New Roman"/>
          <w:sz w:val="23"/>
          <w:szCs w:val="23"/>
        </w:rPr>
      </w:pPr>
      <w:r w:rsidRPr="005E6D2A">
        <w:rPr>
          <w:rFonts w:cs="Times New Roman"/>
          <w:sz w:val="23"/>
          <w:szCs w:val="23"/>
        </w:rPr>
        <w:t>All incidents witnessed by a staff member must be verbally reported to the relevant teacher.</w:t>
      </w:r>
    </w:p>
    <w:p w14:paraId="1FB762D7" w14:textId="77777777" w:rsidR="009B1E20" w:rsidRPr="005E6D2A" w:rsidRDefault="001034FE" w:rsidP="005E6D2A">
      <w:pPr>
        <w:pStyle w:val="Standard"/>
        <w:spacing w:line="276" w:lineRule="auto"/>
        <w:rPr>
          <w:rFonts w:cs="Times New Roman"/>
          <w:sz w:val="23"/>
          <w:szCs w:val="23"/>
        </w:rPr>
      </w:pPr>
      <w:r w:rsidRPr="005E6D2A">
        <w:rPr>
          <w:rFonts w:cs="Times New Roman"/>
          <w:sz w:val="23"/>
          <w:szCs w:val="23"/>
        </w:rPr>
        <w:t>Where deemed appropriate:</w:t>
      </w:r>
    </w:p>
    <w:p w14:paraId="595793F7" w14:textId="77777777" w:rsidR="009B1E20" w:rsidRPr="005E6D2A" w:rsidRDefault="009B1E20" w:rsidP="005E6D2A">
      <w:pPr>
        <w:pStyle w:val="Standard"/>
        <w:spacing w:line="276" w:lineRule="auto"/>
        <w:rPr>
          <w:rFonts w:cs="Times New Roman"/>
          <w:sz w:val="23"/>
          <w:szCs w:val="23"/>
        </w:rPr>
      </w:pPr>
    </w:p>
    <w:p w14:paraId="0FD45DF9" w14:textId="77777777" w:rsidR="006C75AC" w:rsidRPr="005E6D2A" w:rsidRDefault="001034FE" w:rsidP="00A362C6">
      <w:pPr>
        <w:pStyle w:val="ListParagraph"/>
        <w:numPr>
          <w:ilvl w:val="0"/>
          <w:numId w:val="45"/>
        </w:numPr>
        <w:spacing w:line="276" w:lineRule="auto"/>
        <w:rPr>
          <w:rFonts w:cs="Times New Roman"/>
          <w:sz w:val="23"/>
          <w:szCs w:val="23"/>
        </w:rPr>
      </w:pPr>
      <w:r w:rsidRPr="005E6D2A">
        <w:rPr>
          <w:rFonts w:cs="Times New Roman"/>
          <w:sz w:val="23"/>
          <w:szCs w:val="23"/>
        </w:rPr>
        <w:t>All staff must keep a written record of any incidents witnessed by them or notified to them which they deem as a bullying type incident. Ref. Appendix 5 (Behavioural Log).</w:t>
      </w:r>
    </w:p>
    <w:p w14:paraId="6125DADE" w14:textId="77777777" w:rsidR="006C75AC" w:rsidRPr="005E6D2A" w:rsidRDefault="001034FE" w:rsidP="00A362C6">
      <w:pPr>
        <w:pStyle w:val="ListParagraph"/>
        <w:numPr>
          <w:ilvl w:val="0"/>
          <w:numId w:val="45"/>
        </w:numPr>
        <w:spacing w:line="276" w:lineRule="auto"/>
        <w:rPr>
          <w:rFonts w:cs="Times New Roman"/>
          <w:sz w:val="23"/>
          <w:szCs w:val="23"/>
        </w:rPr>
      </w:pPr>
      <w:r w:rsidRPr="005E6D2A">
        <w:rPr>
          <w:rFonts w:cs="Times New Roman"/>
          <w:sz w:val="23"/>
          <w:szCs w:val="23"/>
        </w:rPr>
        <w:t>While all reports, including anonymous reports of bullying must be investigated and dealt with by the relevant teacher, the relevant teacher must keep a written record of the reports, the actions taken and any discussions with those involved regarding same</w:t>
      </w:r>
    </w:p>
    <w:p w14:paraId="044A6672" w14:textId="77777777" w:rsidR="009B1E20" w:rsidRPr="005E6D2A" w:rsidRDefault="001034FE" w:rsidP="00A362C6">
      <w:pPr>
        <w:pStyle w:val="ListParagraph"/>
        <w:numPr>
          <w:ilvl w:val="0"/>
          <w:numId w:val="45"/>
        </w:numPr>
        <w:spacing w:line="276" w:lineRule="auto"/>
        <w:rPr>
          <w:rFonts w:cs="Times New Roman"/>
          <w:sz w:val="23"/>
          <w:szCs w:val="23"/>
        </w:rPr>
      </w:pPr>
      <w:r w:rsidRPr="005E6D2A">
        <w:rPr>
          <w:rFonts w:cs="Times New Roman"/>
          <w:sz w:val="23"/>
          <w:szCs w:val="23"/>
        </w:rPr>
        <w:t>The relevant teacher must inform the principal of all incidents being investigated.</w:t>
      </w:r>
    </w:p>
    <w:p w14:paraId="3548D731" w14:textId="77777777" w:rsidR="009B1E20" w:rsidRPr="005E6D2A" w:rsidRDefault="009B1E20" w:rsidP="005E6D2A">
      <w:pPr>
        <w:pStyle w:val="ListParagraph"/>
        <w:spacing w:line="276" w:lineRule="auto"/>
        <w:rPr>
          <w:rFonts w:cs="Times New Roman"/>
          <w:sz w:val="23"/>
          <w:szCs w:val="23"/>
        </w:rPr>
      </w:pPr>
    </w:p>
    <w:p w14:paraId="467439FC" w14:textId="77777777" w:rsidR="009B1E20" w:rsidRPr="005E6D2A" w:rsidRDefault="009B1E20" w:rsidP="005E6D2A">
      <w:pPr>
        <w:pStyle w:val="Standard"/>
        <w:spacing w:line="276" w:lineRule="auto"/>
        <w:rPr>
          <w:rFonts w:cs="Times New Roman"/>
          <w:sz w:val="23"/>
          <w:szCs w:val="23"/>
        </w:rPr>
      </w:pPr>
    </w:p>
    <w:p w14:paraId="73E14173" w14:textId="77777777" w:rsidR="009B1E20" w:rsidRPr="00055B34" w:rsidRDefault="001034FE" w:rsidP="00A362C6">
      <w:pPr>
        <w:pStyle w:val="Standard"/>
        <w:numPr>
          <w:ilvl w:val="0"/>
          <w:numId w:val="46"/>
        </w:numPr>
        <w:spacing w:line="276" w:lineRule="auto"/>
        <w:rPr>
          <w:rFonts w:cs="Times New Roman"/>
          <w:i/>
          <w:iCs/>
          <w:sz w:val="23"/>
          <w:szCs w:val="23"/>
          <w:u w:val="single"/>
        </w:rPr>
      </w:pPr>
      <w:r w:rsidRPr="00055B34">
        <w:rPr>
          <w:rFonts w:cs="Times New Roman"/>
          <w:i/>
          <w:iCs/>
          <w:sz w:val="23"/>
          <w:szCs w:val="23"/>
          <w:u w:val="single"/>
        </w:rPr>
        <w:t>Formal Stage 1-determination that bullying has occurred</w:t>
      </w:r>
    </w:p>
    <w:p w14:paraId="2398CEDE" w14:textId="77777777" w:rsidR="009B1E20" w:rsidRPr="005E6D2A" w:rsidRDefault="009B1E20" w:rsidP="005E6D2A">
      <w:pPr>
        <w:pStyle w:val="Standard"/>
        <w:spacing w:line="276" w:lineRule="auto"/>
        <w:rPr>
          <w:rFonts w:cs="Times New Roman"/>
          <w:i/>
          <w:iCs/>
          <w:sz w:val="23"/>
          <w:szCs w:val="23"/>
        </w:rPr>
      </w:pPr>
    </w:p>
    <w:p w14:paraId="3844D851" w14:textId="77777777" w:rsidR="006C75AC" w:rsidRPr="005E6D2A" w:rsidRDefault="001034FE" w:rsidP="00A362C6">
      <w:pPr>
        <w:pStyle w:val="ListParagraph"/>
        <w:numPr>
          <w:ilvl w:val="0"/>
          <w:numId w:val="47"/>
        </w:numPr>
        <w:spacing w:line="276" w:lineRule="auto"/>
        <w:rPr>
          <w:rFonts w:cs="Times New Roman"/>
          <w:sz w:val="23"/>
          <w:szCs w:val="23"/>
        </w:rPr>
      </w:pPr>
      <w:r w:rsidRPr="005E6D2A">
        <w:rPr>
          <w:rFonts w:cs="Times New Roman"/>
          <w:sz w:val="23"/>
          <w:szCs w:val="23"/>
        </w:rPr>
        <w:t>If it is established by the relevant teacher that bullying has occurred, the relevant teacher must keep appropriate written records which will assist his/her efforts to resolve the issues and restore, as far as is practicable, the relationships of the parties involved.</w:t>
      </w:r>
    </w:p>
    <w:p w14:paraId="442B61B5" w14:textId="77777777" w:rsidR="009B1E20" w:rsidRPr="005E6D2A" w:rsidRDefault="001034FE" w:rsidP="00A362C6">
      <w:pPr>
        <w:pStyle w:val="ListParagraph"/>
        <w:numPr>
          <w:ilvl w:val="0"/>
          <w:numId w:val="47"/>
        </w:numPr>
        <w:spacing w:line="276" w:lineRule="auto"/>
        <w:rPr>
          <w:rFonts w:cs="Times New Roman"/>
          <w:sz w:val="23"/>
          <w:szCs w:val="23"/>
        </w:rPr>
      </w:pPr>
      <w:r w:rsidRPr="005E6D2A">
        <w:rPr>
          <w:rFonts w:cs="Times New Roman"/>
          <w:sz w:val="23"/>
          <w:szCs w:val="23"/>
        </w:rPr>
        <w:t>The school in consultation with the relevant teacher/s should develop a protocol for the storage of all records retained by the relevant teacher.</w:t>
      </w:r>
    </w:p>
    <w:p w14:paraId="4F504521" w14:textId="77777777" w:rsidR="009B1E20" w:rsidRPr="005E6D2A" w:rsidRDefault="009B1E20" w:rsidP="005E6D2A">
      <w:pPr>
        <w:pStyle w:val="Standard"/>
        <w:spacing w:line="276" w:lineRule="auto"/>
        <w:rPr>
          <w:rFonts w:cs="Times New Roman"/>
          <w:sz w:val="23"/>
          <w:szCs w:val="23"/>
        </w:rPr>
      </w:pPr>
    </w:p>
    <w:p w14:paraId="5578DDCD" w14:textId="77777777" w:rsidR="009B1E20" w:rsidRPr="00055B34" w:rsidRDefault="001034FE" w:rsidP="00A362C6">
      <w:pPr>
        <w:pStyle w:val="Standard"/>
        <w:numPr>
          <w:ilvl w:val="0"/>
          <w:numId w:val="46"/>
        </w:numPr>
        <w:spacing w:line="276" w:lineRule="auto"/>
        <w:rPr>
          <w:rFonts w:cs="Times New Roman"/>
          <w:i/>
          <w:iCs/>
          <w:sz w:val="23"/>
          <w:szCs w:val="23"/>
          <w:u w:val="single"/>
        </w:rPr>
      </w:pPr>
      <w:r w:rsidRPr="00055B34">
        <w:rPr>
          <w:rFonts w:cs="Times New Roman"/>
          <w:i/>
          <w:iCs/>
          <w:sz w:val="23"/>
          <w:szCs w:val="23"/>
          <w:u w:val="single"/>
        </w:rPr>
        <w:t>Formal Stage 2</w:t>
      </w:r>
      <w:r w:rsidR="00055B34">
        <w:rPr>
          <w:rFonts w:cs="Times New Roman"/>
          <w:i/>
          <w:iCs/>
          <w:sz w:val="23"/>
          <w:szCs w:val="23"/>
          <w:u w:val="single"/>
        </w:rPr>
        <w:t>(</w:t>
      </w:r>
      <w:r w:rsidRPr="00055B34">
        <w:rPr>
          <w:rFonts w:cs="Times New Roman"/>
          <w:i/>
          <w:iCs/>
          <w:sz w:val="23"/>
          <w:szCs w:val="23"/>
          <w:u w:val="single"/>
        </w:rPr>
        <w:t>Appendix 4</w:t>
      </w:r>
      <w:r w:rsidR="00055B34">
        <w:rPr>
          <w:rFonts w:cs="Times New Roman"/>
          <w:i/>
          <w:iCs/>
          <w:sz w:val="23"/>
          <w:szCs w:val="23"/>
          <w:u w:val="single"/>
        </w:rPr>
        <w:t>)</w:t>
      </w:r>
    </w:p>
    <w:p w14:paraId="18E1E102" w14:textId="77777777" w:rsidR="009B1E20" w:rsidRPr="005E6D2A" w:rsidRDefault="009B1E20" w:rsidP="005E6D2A">
      <w:pPr>
        <w:pStyle w:val="Standard"/>
        <w:spacing w:line="276" w:lineRule="auto"/>
        <w:rPr>
          <w:rFonts w:cs="Times New Roman"/>
          <w:i/>
          <w:iCs/>
          <w:sz w:val="23"/>
          <w:szCs w:val="23"/>
        </w:rPr>
      </w:pPr>
    </w:p>
    <w:p w14:paraId="2C81D3E8" w14:textId="77777777" w:rsidR="009B1E20" w:rsidRPr="005E6D2A" w:rsidRDefault="001034FE" w:rsidP="005E6D2A">
      <w:pPr>
        <w:pStyle w:val="WW-Default"/>
        <w:spacing w:line="276" w:lineRule="auto"/>
        <w:rPr>
          <w:rFonts w:cs="Times New Roman"/>
          <w:sz w:val="23"/>
          <w:szCs w:val="23"/>
        </w:rPr>
      </w:pPr>
      <w:r w:rsidRPr="005E6D2A">
        <w:rPr>
          <w:rFonts w:cs="Times New Roman"/>
          <w:sz w:val="23"/>
          <w:szCs w:val="23"/>
        </w:rPr>
        <w:t>The relevant teacher must use the recording template at Appendix 4 to record the bullying behaviour in the following circumstances:</w:t>
      </w:r>
    </w:p>
    <w:p w14:paraId="0BAB3E61" w14:textId="77777777" w:rsidR="009B1E20" w:rsidRPr="005E6D2A" w:rsidRDefault="009B1E20" w:rsidP="005E6D2A">
      <w:pPr>
        <w:pStyle w:val="WW-Default"/>
        <w:spacing w:line="276" w:lineRule="auto"/>
        <w:rPr>
          <w:rFonts w:cs="Times New Roman"/>
          <w:sz w:val="23"/>
          <w:szCs w:val="23"/>
        </w:rPr>
      </w:pPr>
    </w:p>
    <w:p w14:paraId="4384D393" w14:textId="77777777" w:rsidR="006C75AC" w:rsidRPr="005E6D2A" w:rsidRDefault="001034FE" w:rsidP="00A362C6">
      <w:pPr>
        <w:pStyle w:val="Standard"/>
        <w:numPr>
          <w:ilvl w:val="0"/>
          <w:numId w:val="48"/>
        </w:numPr>
        <w:spacing w:line="276" w:lineRule="auto"/>
        <w:rPr>
          <w:rFonts w:cs="Times New Roman"/>
          <w:sz w:val="23"/>
          <w:szCs w:val="23"/>
        </w:rPr>
      </w:pPr>
      <w:r w:rsidRPr="005E6D2A">
        <w:rPr>
          <w:rFonts w:cs="Times New Roman"/>
          <w:sz w:val="23"/>
          <w:szCs w:val="23"/>
        </w:rPr>
        <w:t>in cases where he/she considers that the bullying behaviour has not been adequately and appropriately addressed within 20 school days after he/she has determined that bullying behaviour occurred; and</w:t>
      </w:r>
    </w:p>
    <w:p w14:paraId="59B57B0E" w14:textId="77777777" w:rsidR="009B1E20" w:rsidRPr="005E6D2A" w:rsidRDefault="001034FE" w:rsidP="00A362C6">
      <w:pPr>
        <w:pStyle w:val="Standard"/>
        <w:numPr>
          <w:ilvl w:val="0"/>
          <w:numId w:val="48"/>
        </w:numPr>
        <w:spacing w:line="276" w:lineRule="auto"/>
        <w:rPr>
          <w:rFonts w:cs="Times New Roman"/>
          <w:sz w:val="23"/>
          <w:szCs w:val="23"/>
        </w:rPr>
      </w:pPr>
      <w:r w:rsidRPr="005E6D2A">
        <w:rPr>
          <w:rFonts w:cs="Times New Roman"/>
          <w:sz w:val="23"/>
          <w:szCs w:val="23"/>
        </w:rPr>
        <w:t xml:space="preserve"> Where the school has decided as part of its anti-bullying policy that in certain circumstances bullying behaviour must be recorded and reported immediately to the Principal or Deputy Principal as applicable.</w:t>
      </w:r>
    </w:p>
    <w:p w14:paraId="223E9AF5" w14:textId="77777777" w:rsidR="009B1E20" w:rsidRPr="005E6D2A" w:rsidRDefault="009B1E20" w:rsidP="005E6D2A">
      <w:pPr>
        <w:pStyle w:val="Standard"/>
        <w:spacing w:line="276" w:lineRule="auto"/>
        <w:rPr>
          <w:rFonts w:cs="Times New Roman"/>
          <w:sz w:val="23"/>
          <w:szCs w:val="23"/>
        </w:rPr>
      </w:pPr>
    </w:p>
    <w:p w14:paraId="56CB7ECC" w14:textId="77777777" w:rsidR="009B1E20" w:rsidRPr="005E6D2A" w:rsidRDefault="001034FE" w:rsidP="005E6D2A">
      <w:pPr>
        <w:pStyle w:val="Standard"/>
        <w:spacing w:line="276" w:lineRule="auto"/>
        <w:rPr>
          <w:rFonts w:cs="Times New Roman"/>
          <w:sz w:val="23"/>
          <w:szCs w:val="23"/>
        </w:rPr>
      </w:pPr>
      <w:r w:rsidRPr="005E6D2A">
        <w:rPr>
          <w:rFonts w:cs="Times New Roman"/>
          <w:sz w:val="23"/>
          <w:szCs w:val="23"/>
        </w:rPr>
        <w:t>The school should list behaviours that must be recorded and reported immediately to the principal. These should be in line with the school’s Code of Behaviour.</w:t>
      </w:r>
    </w:p>
    <w:p w14:paraId="57CC3120" w14:textId="77777777" w:rsidR="009B1E20" w:rsidRPr="005E6D2A" w:rsidRDefault="009B1E20" w:rsidP="005E6D2A">
      <w:pPr>
        <w:pStyle w:val="Standard"/>
        <w:spacing w:line="276" w:lineRule="auto"/>
        <w:rPr>
          <w:rFonts w:cs="Times New Roman"/>
          <w:sz w:val="23"/>
          <w:szCs w:val="23"/>
        </w:rPr>
      </w:pPr>
    </w:p>
    <w:p w14:paraId="4F856A5F" w14:textId="77777777" w:rsidR="009B1E20" w:rsidRPr="005E6D2A" w:rsidRDefault="001034FE" w:rsidP="005E6D2A">
      <w:pPr>
        <w:pStyle w:val="Standard"/>
        <w:spacing w:line="276" w:lineRule="auto"/>
        <w:rPr>
          <w:rFonts w:cs="Times New Roman"/>
          <w:sz w:val="23"/>
          <w:szCs w:val="23"/>
        </w:rPr>
      </w:pPr>
      <w:r w:rsidRPr="005E6D2A">
        <w:rPr>
          <w:rFonts w:cs="Times New Roman"/>
          <w:sz w:val="23"/>
          <w:szCs w:val="23"/>
        </w:rPr>
        <w:t>When the recording template is used, it must be stored in the child’s file which is in the principal’s office.</w:t>
      </w:r>
    </w:p>
    <w:p w14:paraId="4C4E9EDE" w14:textId="77777777" w:rsidR="009B1E20" w:rsidRPr="005E6D2A" w:rsidRDefault="009B1E20" w:rsidP="005E6D2A">
      <w:pPr>
        <w:pStyle w:val="Standard"/>
        <w:spacing w:line="276" w:lineRule="auto"/>
        <w:rPr>
          <w:rFonts w:cs="Times New Roman"/>
          <w:sz w:val="23"/>
          <w:szCs w:val="23"/>
        </w:rPr>
      </w:pPr>
    </w:p>
    <w:p w14:paraId="7F319B1D" w14:textId="77777777" w:rsidR="009B1E20" w:rsidRPr="005E6D2A" w:rsidRDefault="009B1E20" w:rsidP="005E6D2A">
      <w:pPr>
        <w:pStyle w:val="Standard"/>
        <w:spacing w:line="276" w:lineRule="auto"/>
        <w:rPr>
          <w:rFonts w:cs="Times New Roman"/>
          <w:sz w:val="23"/>
          <w:szCs w:val="23"/>
        </w:rPr>
      </w:pPr>
    </w:p>
    <w:p w14:paraId="2D189A07" w14:textId="77777777" w:rsidR="009B1E20" w:rsidRPr="005E6D2A" w:rsidRDefault="001034FE" w:rsidP="005E6D2A">
      <w:pPr>
        <w:pStyle w:val="Heading2"/>
        <w:spacing w:line="276" w:lineRule="auto"/>
        <w:rPr>
          <w:rFonts w:ascii="Times New Roman" w:hAnsi="Times New Roman" w:cs="Times New Roman"/>
        </w:rPr>
      </w:pPr>
      <w:bookmarkStart w:id="13" w:name="_Toc530059680"/>
      <w:r w:rsidRPr="005E6D2A">
        <w:rPr>
          <w:rFonts w:ascii="Times New Roman" w:hAnsi="Times New Roman" w:cs="Times New Roman"/>
        </w:rPr>
        <w:t>Established intervention strategies</w:t>
      </w:r>
      <w:bookmarkEnd w:id="13"/>
    </w:p>
    <w:p w14:paraId="23D9C700" w14:textId="77777777" w:rsidR="009B1E20" w:rsidRPr="005E6D2A" w:rsidRDefault="009B1E20" w:rsidP="005E6D2A">
      <w:pPr>
        <w:pStyle w:val="Standard"/>
        <w:spacing w:line="276" w:lineRule="auto"/>
        <w:rPr>
          <w:rFonts w:cs="Times New Roman"/>
          <w:sz w:val="23"/>
          <w:szCs w:val="23"/>
        </w:rPr>
      </w:pPr>
    </w:p>
    <w:p w14:paraId="74B41746" w14:textId="77777777" w:rsidR="006C75AC" w:rsidRPr="005E6D2A" w:rsidRDefault="001034FE" w:rsidP="00A362C6">
      <w:pPr>
        <w:pStyle w:val="ListParagraph"/>
        <w:numPr>
          <w:ilvl w:val="0"/>
          <w:numId w:val="49"/>
        </w:numPr>
        <w:spacing w:line="276" w:lineRule="auto"/>
        <w:rPr>
          <w:rFonts w:cs="Times New Roman"/>
          <w:sz w:val="23"/>
          <w:szCs w:val="23"/>
        </w:rPr>
      </w:pPr>
      <w:r w:rsidRPr="005E6D2A">
        <w:rPr>
          <w:rFonts w:cs="Times New Roman"/>
          <w:sz w:val="23"/>
          <w:szCs w:val="23"/>
        </w:rPr>
        <w:t>Teacher interviews with all pupils</w:t>
      </w:r>
    </w:p>
    <w:p w14:paraId="3BEDD530" w14:textId="77777777" w:rsidR="006C75AC" w:rsidRPr="005E6D2A" w:rsidRDefault="001034FE" w:rsidP="00A362C6">
      <w:pPr>
        <w:pStyle w:val="ListParagraph"/>
        <w:numPr>
          <w:ilvl w:val="0"/>
          <w:numId w:val="49"/>
        </w:numPr>
        <w:spacing w:line="276" w:lineRule="auto"/>
        <w:rPr>
          <w:rFonts w:cs="Times New Roman"/>
          <w:sz w:val="23"/>
          <w:szCs w:val="23"/>
        </w:rPr>
      </w:pPr>
      <w:r w:rsidRPr="005E6D2A">
        <w:rPr>
          <w:rFonts w:cs="Times New Roman"/>
          <w:sz w:val="23"/>
          <w:szCs w:val="23"/>
        </w:rPr>
        <w:t>Negotiating agreements between pupils and following these up by monitoring progress. This can be on an informal basis or implemented through a more structured mediation process</w:t>
      </w:r>
    </w:p>
    <w:p w14:paraId="2E18568C" w14:textId="77777777" w:rsidR="006C75AC" w:rsidRPr="005E6D2A" w:rsidRDefault="001034FE" w:rsidP="00A362C6">
      <w:pPr>
        <w:pStyle w:val="ListParagraph"/>
        <w:numPr>
          <w:ilvl w:val="0"/>
          <w:numId w:val="49"/>
        </w:numPr>
        <w:spacing w:line="276" w:lineRule="auto"/>
        <w:rPr>
          <w:rFonts w:cs="Times New Roman"/>
          <w:sz w:val="23"/>
          <w:szCs w:val="23"/>
        </w:rPr>
      </w:pPr>
      <w:r w:rsidRPr="005E6D2A">
        <w:rPr>
          <w:rFonts w:cs="Times New Roman"/>
          <w:sz w:val="23"/>
          <w:szCs w:val="23"/>
        </w:rPr>
        <w:t>Working with parent(s)/carer(s)s to support school interventions</w:t>
      </w:r>
    </w:p>
    <w:p w14:paraId="76BD16F7" w14:textId="77777777" w:rsidR="006C75AC" w:rsidRPr="005E6D2A" w:rsidRDefault="001034FE" w:rsidP="00A362C6">
      <w:pPr>
        <w:pStyle w:val="ListParagraph"/>
        <w:numPr>
          <w:ilvl w:val="0"/>
          <w:numId w:val="49"/>
        </w:numPr>
        <w:spacing w:line="276" w:lineRule="auto"/>
        <w:rPr>
          <w:rFonts w:cs="Times New Roman"/>
          <w:sz w:val="23"/>
          <w:szCs w:val="23"/>
        </w:rPr>
      </w:pPr>
      <w:r w:rsidRPr="005E6D2A">
        <w:rPr>
          <w:rFonts w:cs="Times New Roman"/>
          <w:sz w:val="23"/>
          <w:szCs w:val="23"/>
        </w:rPr>
        <w:t>No Blame Approach</w:t>
      </w:r>
    </w:p>
    <w:p w14:paraId="4F270754" w14:textId="77777777" w:rsidR="009B1E20" w:rsidRPr="005E6D2A" w:rsidRDefault="001034FE" w:rsidP="00A362C6">
      <w:pPr>
        <w:pStyle w:val="ListParagraph"/>
        <w:numPr>
          <w:ilvl w:val="0"/>
          <w:numId w:val="49"/>
        </w:numPr>
        <w:spacing w:line="276" w:lineRule="auto"/>
        <w:rPr>
          <w:rFonts w:cs="Times New Roman"/>
          <w:sz w:val="23"/>
          <w:szCs w:val="23"/>
        </w:rPr>
      </w:pPr>
      <w:r w:rsidRPr="005E6D2A">
        <w:rPr>
          <w:rFonts w:cs="Times New Roman"/>
          <w:sz w:val="23"/>
          <w:szCs w:val="23"/>
        </w:rPr>
        <w:t>Circle Time</w:t>
      </w:r>
    </w:p>
    <w:p w14:paraId="2750F643" w14:textId="77777777" w:rsidR="009B1E20" w:rsidRPr="005E6D2A" w:rsidRDefault="009B1E20" w:rsidP="005E6D2A">
      <w:pPr>
        <w:pStyle w:val="Standard"/>
        <w:spacing w:line="276" w:lineRule="auto"/>
        <w:rPr>
          <w:rFonts w:cs="Times New Roman"/>
          <w:sz w:val="23"/>
          <w:szCs w:val="23"/>
        </w:rPr>
      </w:pPr>
    </w:p>
    <w:p w14:paraId="68042C86" w14:textId="77777777" w:rsidR="009B1E20" w:rsidRPr="005E6D2A" w:rsidRDefault="001034FE" w:rsidP="005E6D2A">
      <w:pPr>
        <w:pStyle w:val="Standard"/>
        <w:spacing w:line="276" w:lineRule="auto"/>
        <w:rPr>
          <w:rFonts w:cs="Times New Roman"/>
          <w:sz w:val="23"/>
          <w:szCs w:val="23"/>
        </w:rPr>
      </w:pPr>
      <w:r w:rsidRPr="005E6D2A">
        <w:rPr>
          <w:rFonts w:cs="Times New Roman"/>
          <w:sz w:val="23"/>
          <w:szCs w:val="23"/>
        </w:rPr>
        <w:t>The Procedures mention the following intervention strategies and reference Ken Rigby;</w:t>
      </w:r>
    </w:p>
    <w:p w14:paraId="032CF5C3" w14:textId="77777777" w:rsidR="009B1E20" w:rsidRPr="005E6D2A" w:rsidRDefault="001034FE" w:rsidP="005E6D2A">
      <w:pPr>
        <w:pStyle w:val="Standard"/>
        <w:spacing w:line="276" w:lineRule="auto"/>
        <w:rPr>
          <w:rFonts w:cs="Times New Roman"/>
          <w:sz w:val="23"/>
          <w:szCs w:val="23"/>
        </w:rPr>
      </w:pPr>
      <w:r w:rsidRPr="005E6D2A">
        <w:rPr>
          <w:rFonts w:cs="Times New Roman"/>
          <w:sz w:val="23"/>
          <w:szCs w:val="23"/>
        </w:rPr>
        <w:t>www.bullyingawarenessweek.org/pdf/BullyingPreventionStrategiesinSchools Ken Rigby.pdf</w:t>
      </w:r>
    </w:p>
    <w:p w14:paraId="6EDCEE96" w14:textId="77777777" w:rsidR="009B1E20" w:rsidRPr="005E6D2A" w:rsidRDefault="009B1E20" w:rsidP="005E6D2A">
      <w:pPr>
        <w:pStyle w:val="Standard"/>
        <w:spacing w:line="276" w:lineRule="auto"/>
        <w:rPr>
          <w:rFonts w:cs="Times New Roman"/>
          <w:sz w:val="23"/>
          <w:szCs w:val="23"/>
        </w:rPr>
      </w:pPr>
    </w:p>
    <w:p w14:paraId="2CB9EBE7" w14:textId="77777777" w:rsidR="006C75AC" w:rsidRPr="005E6D2A" w:rsidRDefault="001034FE" w:rsidP="00A362C6">
      <w:pPr>
        <w:pStyle w:val="ListParagraph"/>
        <w:numPr>
          <w:ilvl w:val="0"/>
          <w:numId w:val="50"/>
        </w:numPr>
        <w:spacing w:line="276" w:lineRule="auto"/>
        <w:rPr>
          <w:rFonts w:cs="Times New Roman"/>
          <w:sz w:val="23"/>
          <w:szCs w:val="23"/>
        </w:rPr>
      </w:pPr>
      <w:r w:rsidRPr="005E6D2A">
        <w:rPr>
          <w:rFonts w:cs="Times New Roman"/>
          <w:sz w:val="23"/>
          <w:szCs w:val="23"/>
        </w:rPr>
        <w:t>The traditional disciplinary approach</w:t>
      </w:r>
    </w:p>
    <w:p w14:paraId="739BCD9D" w14:textId="77777777" w:rsidR="006C75AC" w:rsidRPr="005E6D2A" w:rsidRDefault="001034FE" w:rsidP="00A362C6">
      <w:pPr>
        <w:pStyle w:val="ListParagraph"/>
        <w:numPr>
          <w:ilvl w:val="0"/>
          <w:numId w:val="50"/>
        </w:numPr>
        <w:spacing w:line="276" w:lineRule="auto"/>
        <w:rPr>
          <w:rFonts w:cs="Times New Roman"/>
          <w:sz w:val="23"/>
          <w:szCs w:val="23"/>
        </w:rPr>
      </w:pPr>
      <w:r w:rsidRPr="005E6D2A">
        <w:rPr>
          <w:rFonts w:cs="Times New Roman"/>
          <w:sz w:val="23"/>
          <w:szCs w:val="23"/>
        </w:rPr>
        <w:t>Strengthening the victim</w:t>
      </w:r>
    </w:p>
    <w:p w14:paraId="3B2BF1ED" w14:textId="77777777" w:rsidR="006C75AC" w:rsidRPr="005E6D2A" w:rsidRDefault="001034FE" w:rsidP="00A362C6">
      <w:pPr>
        <w:pStyle w:val="ListParagraph"/>
        <w:numPr>
          <w:ilvl w:val="0"/>
          <w:numId w:val="50"/>
        </w:numPr>
        <w:spacing w:line="276" w:lineRule="auto"/>
        <w:rPr>
          <w:rFonts w:cs="Times New Roman"/>
          <w:sz w:val="23"/>
          <w:szCs w:val="23"/>
        </w:rPr>
      </w:pPr>
      <w:r w:rsidRPr="005E6D2A">
        <w:rPr>
          <w:rFonts w:cs="Times New Roman"/>
          <w:sz w:val="23"/>
          <w:szCs w:val="23"/>
        </w:rPr>
        <w:t>Mediation</w:t>
      </w:r>
    </w:p>
    <w:p w14:paraId="1FECEE89" w14:textId="77777777" w:rsidR="006C75AC" w:rsidRPr="005E6D2A" w:rsidRDefault="001034FE" w:rsidP="00A362C6">
      <w:pPr>
        <w:pStyle w:val="ListParagraph"/>
        <w:numPr>
          <w:ilvl w:val="0"/>
          <w:numId w:val="50"/>
        </w:numPr>
        <w:spacing w:line="276" w:lineRule="auto"/>
        <w:rPr>
          <w:rFonts w:cs="Times New Roman"/>
          <w:sz w:val="23"/>
          <w:szCs w:val="23"/>
        </w:rPr>
      </w:pPr>
      <w:r w:rsidRPr="005E6D2A">
        <w:rPr>
          <w:rFonts w:cs="Times New Roman"/>
          <w:sz w:val="23"/>
          <w:szCs w:val="23"/>
        </w:rPr>
        <w:t>Restorative Practice</w:t>
      </w:r>
    </w:p>
    <w:p w14:paraId="5F87C4A6" w14:textId="77777777" w:rsidR="006C75AC" w:rsidRPr="005E6D2A" w:rsidRDefault="001034FE" w:rsidP="00A362C6">
      <w:pPr>
        <w:pStyle w:val="ListParagraph"/>
        <w:numPr>
          <w:ilvl w:val="0"/>
          <w:numId w:val="50"/>
        </w:numPr>
        <w:spacing w:line="276" w:lineRule="auto"/>
        <w:rPr>
          <w:rFonts w:cs="Times New Roman"/>
          <w:sz w:val="23"/>
          <w:szCs w:val="23"/>
        </w:rPr>
      </w:pPr>
      <w:r w:rsidRPr="005E6D2A">
        <w:rPr>
          <w:rFonts w:cs="Times New Roman"/>
          <w:sz w:val="23"/>
          <w:szCs w:val="23"/>
        </w:rPr>
        <w:t>The Support Group Method</w:t>
      </w:r>
    </w:p>
    <w:p w14:paraId="76900E0F" w14:textId="77777777" w:rsidR="009B1E20" w:rsidRPr="005E6D2A" w:rsidRDefault="001034FE" w:rsidP="00A362C6">
      <w:pPr>
        <w:pStyle w:val="ListParagraph"/>
        <w:numPr>
          <w:ilvl w:val="0"/>
          <w:numId w:val="50"/>
        </w:numPr>
        <w:spacing w:line="276" w:lineRule="auto"/>
        <w:rPr>
          <w:rFonts w:cs="Times New Roman"/>
          <w:sz w:val="23"/>
          <w:szCs w:val="23"/>
        </w:rPr>
      </w:pPr>
      <w:r w:rsidRPr="005E6D2A">
        <w:rPr>
          <w:rFonts w:cs="Times New Roman"/>
          <w:sz w:val="23"/>
          <w:szCs w:val="23"/>
        </w:rPr>
        <w:t>The Method of Shared Concern</w:t>
      </w:r>
    </w:p>
    <w:p w14:paraId="0F785C06" w14:textId="77777777" w:rsidR="009B1E20" w:rsidRPr="005E6D2A" w:rsidRDefault="009B1E20" w:rsidP="005E6D2A">
      <w:pPr>
        <w:pStyle w:val="Standard"/>
        <w:spacing w:line="276" w:lineRule="auto"/>
        <w:rPr>
          <w:rFonts w:cs="Times New Roman"/>
          <w:sz w:val="23"/>
          <w:szCs w:val="23"/>
        </w:rPr>
      </w:pPr>
    </w:p>
    <w:p w14:paraId="176F0E5A" w14:textId="77777777" w:rsidR="009B1E20" w:rsidRPr="005E6D2A" w:rsidRDefault="009B1E20" w:rsidP="005E6D2A">
      <w:pPr>
        <w:pStyle w:val="Standard"/>
        <w:spacing w:line="276" w:lineRule="auto"/>
        <w:rPr>
          <w:rFonts w:cs="Times New Roman"/>
          <w:sz w:val="23"/>
          <w:szCs w:val="23"/>
        </w:rPr>
      </w:pPr>
    </w:p>
    <w:p w14:paraId="1A8640B4" w14:textId="77777777" w:rsidR="006C75AC" w:rsidRPr="005E6D2A" w:rsidRDefault="006C75AC" w:rsidP="005E6D2A">
      <w:pPr>
        <w:pStyle w:val="Heading2"/>
        <w:spacing w:line="276" w:lineRule="auto"/>
        <w:rPr>
          <w:rFonts w:ascii="Times New Roman" w:hAnsi="Times New Roman" w:cs="Times New Roman"/>
        </w:rPr>
      </w:pPr>
      <w:bookmarkStart w:id="14" w:name="_Toc530059681"/>
      <w:r w:rsidRPr="005E6D2A">
        <w:rPr>
          <w:rFonts w:ascii="Times New Roman" w:hAnsi="Times New Roman" w:cs="Times New Roman"/>
        </w:rPr>
        <w:t>Programme of Support for Affected Pupils</w:t>
      </w:r>
      <w:bookmarkEnd w:id="14"/>
      <w:r w:rsidRPr="005E6D2A">
        <w:rPr>
          <w:rFonts w:ascii="Times New Roman" w:hAnsi="Times New Roman" w:cs="Times New Roman"/>
        </w:rPr>
        <w:t xml:space="preserve"> </w:t>
      </w:r>
    </w:p>
    <w:p w14:paraId="2B6D0119" w14:textId="77777777" w:rsidR="006C75AC" w:rsidRPr="005E6D2A" w:rsidRDefault="006C75AC" w:rsidP="005E6D2A">
      <w:pPr>
        <w:pStyle w:val="Standard"/>
        <w:spacing w:line="276" w:lineRule="auto"/>
        <w:rPr>
          <w:rFonts w:cs="Times New Roman"/>
          <w:sz w:val="23"/>
          <w:szCs w:val="23"/>
        </w:rPr>
      </w:pPr>
    </w:p>
    <w:p w14:paraId="0FCFEF68" w14:textId="77777777" w:rsidR="009B1E20" w:rsidRPr="005E6D2A" w:rsidRDefault="001034FE" w:rsidP="005E6D2A">
      <w:pPr>
        <w:pStyle w:val="Standard"/>
        <w:spacing w:line="276" w:lineRule="auto"/>
        <w:rPr>
          <w:rFonts w:cs="Times New Roman"/>
          <w:sz w:val="23"/>
          <w:szCs w:val="23"/>
        </w:rPr>
      </w:pPr>
      <w:r w:rsidRPr="005E6D2A">
        <w:rPr>
          <w:rFonts w:cs="Times New Roman"/>
          <w:sz w:val="23"/>
          <w:szCs w:val="23"/>
        </w:rPr>
        <w:t>The school’s programme of support for working with pupils affected by bullying is as follows:</w:t>
      </w:r>
    </w:p>
    <w:p w14:paraId="37201BA9" w14:textId="77777777" w:rsidR="009B1E20" w:rsidRPr="005E6D2A" w:rsidRDefault="009B1E20" w:rsidP="005E6D2A">
      <w:pPr>
        <w:pStyle w:val="Standard"/>
        <w:spacing w:line="276" w:lineRule="auto"/>
        <w:rPr>
          <w:rFonts w:cs="Times New Roman"/>
          <w:sz w:val="23"/>
          <w:szCs w:val="23"/>
        </w:rPr>
      </w:pPr>
    </w:p>
    <w:p w14:paraId="65D1E2AE" w14:textId="77777777" w:rsidR="006C75AC" w:rsidRPr="005E6D2A" w:rsidRDefault="001034FE" w:rsidP="00A362C6">
      <w:pPr>
        <w:pStyle w:val="ListParagraph"/>
        <w:numPr>
          <w:ilvl w:val="0"/>
          <w:numId w:val="51"/>
        </w:numPr>
        <w:spacing w:line="276" w:lineRule="auto"/>
        <w:rPr>
          <w:rFonts w:cs="Times New Roman"/>
          <w:sz w:val="23"/>
          <w:szCs w:val="23"/>
        </w:rPr>
      </w:pPr>
      <w:r w:rsidRPr="005E6D2A">
        <w:rPr>
          <w:rFonts w:cs="Times New Roman"/>
          <w:sz w:val="23"/>
          <w:szCs w:val="23"/>
        </w:rPr>
        <w:t>All in-school supports and opportunities will be provided for the pupils affected by bullying to participate in activities designed to raise their self-esteem, to develop friendships and social skills and build resilience.</w:t>
      </w:r>
    </w:p>
    <w:p w14:paraId="3FF22792" w14:textId="77777777" w:rsidR="006C75AC" w:rsidRPr="005E6D2A" w:rsidRDefault="001034FE" w:rsidP="00A362C6">
      <w:pPr>
        <w:pStyle w:val="ListParagraph"/>
        <w:numPr>
          <w:ilvl w:val="0"/>
          <w:numId w:val="51"/>
        </w:numPr>
        <w:spacing w:line="276" w:lineRule="auto"/>
        <w:rPr>
          <w:rFonts w:cs="Times New Roman"/>
          <w:sz w:val="23"/>
          <w:szCs w:val="23"/>
        </w:rPr>
      </w:pPr>
      <w:r w:rsidRPr="005E6D2A">
        <w:rPr>
          <w:rFonts w:cs="Times New Roman"/>
          <w:sz w:val="23"/>
          <w:szCs w:val="23"/>
        </w:rPr>
        <w:t>Pastoral care system- class teacher, support teacher, school counsellor, other relevant personnel.</w:t>
      </w:r>
    </w:p>
    <w:p w14:paraId="47E4D744" w14:textId="77777777" w:rsidR="006C75AC" w:rsidRPr="005E6D2A" w:rsidRDefault="001034FE" w:rsidP="00A362C6">
      <w:pPr>
        <w:pStyle w:val="ListParagraph"/>
        <w:numPr>
          <w:ilvl w:val="0"/>
          <w:numId w:val="51"/>
        </w:numPr>
        <w:spacing w:line="276" w:lineRule="auto"/>
        <w:rPr>
          <w:rFonts w:cs="Times New Roman"/>
          <w:sz w:val="23"/>
          <w:szCs w:val="23"/>
        </w:rPr>
      </w:pPr>
      <w:r w:rsidRPr="005E6D2A">
        <w:rPr>
          <w:rFonts w:cs="Times New Roman"/>
          <w:sz w:val="23"/>
          <w:szCs w:val="23"/>
        </w:rPr>
        <w:t>Buddy / Peer mentoring system- arranged by pastoral care personnel e.g. buddy system in the yard</w:t>
      </w:r>
    </w:p>
    <w:p w14:paraId="312333A1" w14:textId="77777777" w:rsidR="006C75AC" w:rsidRPr="005E6D2A" w:rsidRDefault="001034FE" w:rsidP="00A362C6">
      <w:pPr>
        <w:pStyle w:val="ListParagraph"/>
        <w:numPr>
          <w:ilvl w:val="0"/>
          <w:numId w:val="51"/>
        </w:numPr>
        <w:spacing w:line="276" w:lineRule="auto"/>
        <w:rPr>
          <w:rFonts w:cs="Times New Roman"/>
          <w:sz w:val="23"/>
          <w:szCs w:val="23"/>
        </w:rPr>
      </w:pPr>
      <w:r w:rsidRPr="005E6D2A">
        <w:rPr>
          <w:rFonts w:cs="Times New Roman"/>
          <w:sz w:val="23"/>
          <w:szCs w:val="23"/>
        </w:rPr>
        <w:t>Care team- where deemed appropriate a care team meeting will take place for the child. Time is put aside on Friday afternoons for this purpose.</w:t>
      </w:r>
    </w:p>
    <w:p w14:paraId="2E807EDB" w14:textId="77777777" w:rsidR="006C75AC" w:rsidRPr="005E6D2A" w:rsidRDefault="001034FE" w:rsidP="00A362C6">
      <w:pPr>
        <w:pStyle w:val="ListParagraph"/>
        <w:numPr>
          <w:ilvl w:val="0"/>
          <w:numId w:val="51"/>
        </w:numPr>
        <w:spacing w:line="276" w:lineRule="auto"/>
        <w:rPr>
          <w:rFonts w:cs="Times New Roman"/>
          <w:sz w:val="23"/>
          <w:szCs w:val="23"/>
        </w:rPr>
      </w:pPr>
      <w:r w:rsidRPr="005E6D2A">
        <w:rPr>
          <w:rFonts w:cs="Times New Roman"/>
          <w:sz w:val="23"/>
          <w:szCs w:val="23"/>
        </w:rPr>
        <w:t>Group work such as Circle Time.</w:t>
      </w:r>
    </w:p>
    <w:p w14:paraId="128F6975" w14:textId="77777777" w:rsidR="006C75AC" w:rsidRPr="005E6D2A" w:rsidRDefault="001034FE" w:rsidP="00A362C6">
      <w:pPr>
        <w:pStyle w:val="ListParagraph"/>
        <w:numPr>
          <w:ilvl w:val="0"/>
          <w:numId w:val="51"/>
        </w:numPr>
        <w:spacing w:line="276" w:lineRule="auto"/>
        <w:rPr>
          <w:rFonts w:cs="Times New Roman"/>
          <w:sz w:val="23"/>
          <w:szCs w:val="23"/>
        </w:rPr>
      </w:pPr>
      <w:r w:rsidRPr="005E6D2A">
        <w:rPr>
          <w:rFonts w:cs="Times New Roman"/>
          <w:sz w:val="23"/>
          <w:szCs w:val="23"/>
        </w:rPr>
        <w:t>If pupils require counselling or further supports the school will endeavour to liaise with parents to organise support from outside agencies. This may be for the pupil affected by bullying or involved in the bullying behaviour.</w:t>
      </w:r>
    </w:p>
    <w:p w14:paraId="22CD7570" w14:textId="77777777" w:rsidR="009B1E20" w:rsidRPr="005E6D2A" w:rsidRDefault="001034FE" w:rsidP="00A362C6">
      <w:pPr>
        <w:pStyle w:val="ListParagraph"/>
        <w:numPr>
          <w:ilvl w:val="0"/>
          <w:numId w:val="51"/>
        </w:numPr>
        <w:spacing w:line="276" w:lineRule="auto"/>
        <w:rPr>
          <w:rFonts w:cs="Times New Roman"/>
          <w:sz w:val="23"/>
          <w:szCs w:val="23"/>
        </w:rPr>
      </w:pPr>
      <w:r w:rsidRPr="005E6D2A">
        <w:rPr>
          <w:rFonts w:cs="Times New Roman"/>
          <w:sz w:val="23"/>
          <w:szCs w:val="23"/>
        </w:rPr>
        <w:t>Pupils should understand that there are no innocent bystanders and that all incidents of bullying behaviour must be reported to a teacher. Ref. Bystander Education at Class level.</w:t>
      </w:r>
    </w:p>
    <w:p w14:paraId="3F1F0B8D" w14:textId="77777777" w:rsidR="009B1E20" w:rsidRPr="005E6D2A" w:rsidRDefault="009B1E20" w:rsidP="005E6D2A">
      <w:pPr>
        <w:pStyle w:val="Standard"/>
        <w:spacing w:line="276" w:lineRule="auto"/>
        <w:rPr>
          <w:rFonts w:cs="Times New Roman"/>
          <w:sz w:val="23"/>
          <w:szCs w:val="23"/>
        </w:rPr>
      </w:pPr>
    </w:p>
    <w:p w14:paraId="250AED1A" w14:textId="77777777" w:rsidR="009B1E20" w:rsidRPr="005E6D2A" w:rsidRDefault="009B1E20" w:rsidP="005E6D2A">
      <w:pPr>
        <w:pStyle w:val="Standard"/>
        <w:spacing w:line="276" w:lineRule="auto"/>
        <w:rPr>
          <w:rFonts w:cs="Times New Roman"/>
          <w:sz w:val="23"/>
          <w:szCs w:val="23"/>
        </w:rPr>
      </w:pPr>
    </w:p>
    <w:p w14:paraId="2F36BFDC" w14:textId="77777777" w:rsidR="009B1E20" w:rsidRPr="005E6D2A" w:rsidRDefault="001034FE" w:rsidP="005E6D2A">
      <w:pPr>
        <w:pStyle w:val="Heading2"/>
        <w:spacing w:line="276" w:lineRule="auto"/>
        <w:rPr>
          <w:rFonts w:ascii="Times New Roman" w:hAnsi="Times New Roman" w:cs="Times New Roman"/>
        </w:rPr>
      </w:pPr>
      <w:bookmarkStart w:id="15" w:name="_Toc530059682"/>
      <w:r w:rsidRPr="005E6D2A">
        <w:rPr>
          <w:rFonts w:ascii="Times New Roman" w:hAnsi="Times New Roman" w:cs="Times New Roman"/>
        </w:rPr>
        <w:t>Supervision and Monitoring of Pupils</w:t>
      </w:r>
      <w:bookmarkEnd w:id="15"/>
    </w:p>
    <w:p w14:paraId="626B245A" w14:textId="77777777" w:rsidR="009B1E20" w:rsidRPr="005E6D2A" w:rsidRDefault="009B1E20" w:rsidP="005E6D2A">
      <w:pPr>
        <w:pStyle w:val="Standard"/>
        <w:spacing w:line="276" w:lineRule="auto"/>
        <w:rPr>
          <w:rFonts w:cs="Times New Roman"/>
          <w:sz w:val="23"/>
          <w:szCs w:val="23"/>
        </w:rPr>
      </w:pPr>
    </w:p>
    <w:p w14:paraId="435E6AD6" w14:textId="77777777" w:rsidR="001034FE" w:rsidRPr="005E6D2A" w:rsidRDefault="001034FE" w:rsidP="005E6D2A">
      <w:pPr>
        <w:pStyle w:val="Standard"/>
        <w:spacing w:line="276" w:lineRule="auto"/>
        <w:rPr>
          <w:rFonts w:cs="Times New Roman"/>
          <w:sz w:val="23"/>
          <w:szCs w:val="23"/>
        </w:rPr>
      </w:pPr>
      <w:r w:rsidRPr="005E6D2A">
        <w:rPr>
          <w:rFonts w:cs="Times New Roman"/>
          <w:sz w:val="23"/>
          <w:szCs w:val="23"/>
        </w:rPr>
        <w:t xml:space="preserve">The Board of Management confirms that appropriate supervision and monitoring of policies and practices are in place to both prevent and deal with bullying behaviour and to facilitate early intervention where possible. </w:t>
      </w:r>
    </w:p>
    <w:p w14:paraId="18355AED" w14:textId="77777777" w:rsidR="001034FE" w:rsidRPr="005E6D2A" w:rsidRDefault="001034FE" w:rsidP="005E6D2A">
      <w:pPr>
        <w:pStyle w:val="Standard"/>
        <w:spacing w:line="276" w:lineRule="auto"/>
        <w:rPr>
          <w:rFonts w:cs="Times New Roman"/>
          <w:sz w:val="23"/>
          <w:szCs w:val="23"/>
        </w:rPr>
      </w:pPr>
    </w:p>
    <w:p w14:paraId="51EDFF01" w14:textId="77777777" w:rsidR="009B1E20" w:rsidRPr="005E6D2A" w:rsidRDefault="001034FE" w:rsidP="005E6D2A">
      <w:pPr>
        <w:pStyle w:val="Standard"/>
        <w:spacing w:line="276" w:lineRule="auto"/>
        <w:rPr>
          <w:rFonts w:cs="Times New Roman"/>
          <w:sz w:val="23"/>
          <w:szCs w:val="23"/>
        </w:rPr>
      </w:pPr>
      <w:bookmarkStart w:id="16" w:name="_Toc530059683"/>
      <w:r w:rsidRPr="005E6D2A">
        <w:rPr>
          <w:rStyle w:val="Heading2Char"/>
          <w:rFonts w:ascii="Times New Roman" w:hAnsi="Times New Roman" w:cs="Times New Roman"/>
        </w:rPr>
        <w:t>Prevention of Harassment</w:t>
      </w:r>
      <w:bookmarkEnd w:id="16"/>
    </w:p>
    <w:p w14:paraId="325C9917" w14:textId="77777777" w:rsidR="009B1E20" w:rsidRPr="005E6D2A" w:rsidRDefault="009B1E20" w:rsidP="005E6D2A">
      <w:pPr>
        <w:pStyle w:val="Standard"/>
        <w:spacing w:line="276" w:lineRule="auto"/>
        <w:rPr>
          <w:rFonts w:cs="Times New Roman"/>
          <w:sz w:val="23"/>
          <w:szCs w:val="23"/>
        </w:rPr>
      </w:pPr>
    </w:p>
    <w:p w14:paraId="2569C506" w14:textId="77777777" w:rsidR="009B1E20" w:rsidRPr="005E6D2A" w:rsidRDefault="001034FE" w:rsidP="005E6D2A">
      <w:pPr>
        <w:pStyle w:val="Standard"/>
        <w:spacing w:line="276" w:lineRule="auto"/>
        <w:rPr>
          <w:rFonts w:cs="Times New Roman"/>
          <w:sz w:val="23"/>
          <w:szCs w:val="23"/>
        </w:rPr>
      </w:pPr>
      <w:r w:rsidRPr="005E6D2A">
        <w:rPr>
          <w:rFonts w:cs="Times New Roman"/>
          <w:sz w:val="23"/>
          <w:szCs w:val="23"/>
        </w:rPr>
        <w:t>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w:t>
      </w:r>
    </w:p>
    <w:p w14:paraId="65B83D76" w14:textId="77777777" w:rsidR="009B1E20" w:rsidRDefault="009B1E20" w:rsidP="005E6D2A">
      <w:pPr>
        <w:pStyle w:val="Standard"/>
        <w:spacing w:line="276" w:lineRule="auto"/>
        <w:rPr>
          <w:rFonts w:cs="Times New Roman"/>
          <w:sz w:val="23"/>
          <w:szCs w:val="23"/>
        </w:rPr>
      </w:pPr>
    </w:p>
    <w:p w14:paraId="681AC03D" w14:textId="77777777" w:rsidR="00055B34" w:rsidRDefault="00055B34" w:rsidP="005E6D2A">
      <w:pPr>
        <w:pStyle w:val="Standard"/>
        <w:spacing w:line="276" w:lineRule="auto"/>
        <w:rPr>
          <w:rFonts w:cs="Times New Roman"/>
          <w:sz w:val="23"/>
          <w:szCs w:val="23"/>
        </w:rPr>
      </w:pPr>
    </w:p>
    <w:p w14:paraId="654DE556" w14:textId="77777777" w:rsidR="00055B34" w:rsidRPr="005E6D2A" w:rsidRDefault="00055B34" w:rsidP="005E6D2A">
      <w:pPr>
        <w:pStyle w:val="Standard"/>
        <w:spacing w:line="276" w:lineRule="auto"/>
        <w:rPr>
          <w:rFonts w:cs="Times New Roman"/>
          <w:sz w:val="23"/>
          <w:szCs w:val="23"/>
        </w:rPr>
      </w:pPr>
    </w:p>
    <w:p w14:paraId="7863F3C6" w14:textId="77777777" w:rsidR="001970A6" w:rsidRPr="005E6D2A" w:rsidRDefault="001970A6" w:rsidP="005E6D2A">
      <w:pPr>
        <w:pStyle w:val="Heading2"/>
        <w:spacing w:line="276" w:lineRule="auto"/>
        <w:rPr>
          <w:rFonts w:ascii="Times New Roman" w:hAnsi="Times New Roman" w:cs="Times New Roman"/>
        </w:rPr>
      </w:pPr>
      <w:bookmarkStart w:id="17" w:name="_Toc530059684"/>
      <w:r w:rsidRPr="005E6D2A">
        <w:rPr>
          <w:rFonts w:ascii="Times New Roman" w:hAnsi="Times New Roman" w:cs="Times New Roman"/>
        </w:rPr>
        <w:lastRenderedPageBreak/>
        <w:t>Ratification, Communication and Review</w:t>
      </w:r>
      <w:bookmarkEnd w:id="17"/>
      <w:r w:rsidRPr="005E6D2A">
        <w:rPr>
          <w:rFonts w:ascii="Times New Roman" w:hAnsi="Times New Roman" w:cs="Times New Roman"/>
        </w:rPr>
        <w:t xml:space="preserve"> </w:t>
      </w:r>
    </w:p>
    <w:p w14:paraId="2D8BE379" w14:textId="77777777" w:rsidR="001970A6" w:rsidRPr="005E6D2A" w:rsidRDefault="001970A6" w:rsidP="005E6D2A">
      <w:pPr>
        <w:pStyle w:val="Standard"/>
        <w:spacing w:line="276" w:lineRule="auto"/>
        <w:rPr>
          <w:rFonts w:cs="Times New Roman"/>
          <w:sz w:val="23"/>
          <w:szCs w:val="23"/>
        </w:rPr>
      </w:pPr>
    </w:p>
    <w:p w14:paraId="6AA26C33" w14:textId="77777777" w:rsidR="009B1E20" w:rsidRPr="005E6D2A" w:rsidRDefault="001034FE" w:rsidP="005E6D2A">
      <w:pPr>
        <w:pStyle w:val="Standard"/>
        <w:spacing w:line="276" w:lineRule="auto"/>
        <w:rPr>
          <w:rFonts w:cs="Times New Roman"/>
        </w:rPr>
      </w:pPr>
      <w:r w:rsidRPr="005E6D2A">
        <w:rPr>
          <w:rFonts w:cs="Times New Roman"/>
          <w:sz w:val="23"/>
          <w:szCs w:val="23"/>
        </w:rPr>
        <w:t>This policy was adopted by the Board of Management on _____</w:t>
      </w:r>
      <w:r w:rsidR="001970A6" w:rsidRPr="005E6D2A">
        <w:rPr>
          <w:rFonts w:cs="Times New Roman"/>
          <w:sz w:val="23"/>
          <w:szCs w:val="23"/>
          <w:u w:val="single"/>
        </w:rPr>
        <w:t xml:space="preserve">22/11/2018 </w:t>
      </w:r>
      <w:r w:rsidRPr="005E6D2A">
        <w:rPr>
          <w:rFonts w:cs="Times New Roman"/>
          <w:sz w:val="23"/>
          <w:szCs w:val="23"/>
        </w:rPr>
        <w:t>_________.</w:t>
      </w:r>
    </w:p>
    <w:p w14:paraId="741DD929" w14:textId="77777777" w:rsidR="009B1E20" w:rsidRPr="005E6D2A" w:rsidRDefault="009B1E20" w:rsidP="005E6D2A">
      <w:pPr>
        <w:pStyle w:val="Standard"/>
        <w:spacing w:line="276" w:lineRule="auto"/>
        <w:rPr>
          <w:rFonts w:cs="Times New Roman"/>
          <w:sz w:val="23"/>
          <w:szCs w:val="23"/>
        </w:rPr>
      </w:pPr>
    </w:p>
    <w:p w14:paraId="3820E4AB" w14:textId="77777777" w:rsidR="009B1E20" w:rsidRPr="005E6D2A" w:rsidRDefault="001034FE" w:rsidP="005E6D2A">
      <w:pPr>
        <w:pStyle w:val="Standard"/>
        <w:spacing w:line="276" w:lineRule="auto"/>
        <w:rPr>
          <w:rFonts w:cs="Times New Roman"/>
          <w:sz w:val="23"/>
          <w:szCs w:val="23"/>
        </w:rPr>
      </w:pPr>
      <w:r w:rsidRPr="005E6D2A">
        <w:rPr>
          <w:rFonts w:cs="Times New Roman"/>
          <w:sz w:val="23"/>
          <w:szCs w:val="23"/>
        </w:rPr>
        <w:t>This policy has been made available to school personnel, published on the school website and provided to the Parent-Teacher Association.  A copy of this policy will be made available to the Department of Education and Skills and the Patron, if requested. Hard copies of this, and all school policies, are available at the school on request.</w:t>
      </w:r>
    </w:p>
    <w:p w14:paraId="60F147D0" w14:textId="77777777" w:rsidR="009B1E20" w:rsidRPr="005E6D2A" w:rsidRDefault="009B1E20" w:rsidP="005E6D2A">
      <w:pPr>
        <w:pStyle w:val="Standard"/>
        <w:spacing w:line="276" w:lineRule="auto"/>
        <w:rPr>
          <w:rFonts w:cs="Times New Roman"/>
          <w:sz w:val="23"/>
          <w:szCs w:val="23"/>
        </w:rPr>
      </w:pPr>
    </w:p>
    <w:p w14:paraId="235CF2A5" w14:textId="77777777" w:rsidR="009B1E20" w:rsidRPr="005E6D2A" w:rsidRDefault="001034FE" w:rsidP="005E6D2A">
      <w:pPr>
        <w:pStyle w:val="Standard"/>
        <w:spacing w:line="276" w:lineRule="auto"/>
        <w:rPr>
          <w:rFonts w:cs="Times New Roman"/>
          <w:sz w:val="23"/>
          <w:szCs w:val="23"/>
        </w:rPr>
      </w:pPr>
      <w:r w:rsidRPr="005E6D2A">
        <w:rPr>
          <w:rFonts w:cs="Times New Roman"/>
          <w:sz w:val="23"/>
          <w:szCs w:val="23"/>
        </w:rPr>
        <w:t>This policy and its implementation will be reviewed by the Board of Management once in every school year. Written notification that the review has been completed will be made available to school personnel, published on the school website and provided to the Parent</w:t>
      </w:r>
      <w:r w:rsidR="001970A6" w:rsidRPr="005E6D2A">
        <w:rPr>
          <w:rFonts w:cs="Times New Roman"/>
          <w:sz w:val="23"/>
          <w:szCs w:val="23"/>
        </w:rPr>
        <w:t xml:space="preserve">s </w:t>
      </w:r>
      <w:r w:rsidRPr="005E6D2A">
        <w:rPr>
          <w:rFonts w:cs="Times New Roman"/>
          <w:sz w:val="23"/>
          <w:szCs w:val="23"/>
        </w:rPr>
        <w:t>Association. A record of the review and its outcome will be made available, if requested, to the patron and the Department.</w:t>
      </w:r>
    </w:p>
    <w:p w14:paraId="3FD575FD" w14:textId="77777777" w:rsidR="009B1E20" w:rsidRPr="005E6D2A" w:rsidRDefault="009B1E20" w:rsidP="005E6D2A">
      <w:pPr>
        <w:pStyle w:val="Standard"/>
        <w:spacing w:line="276" w:lineRule="auto"/>
        <w:rPr>
          <w:rFonts w:cs="Times New Roman"/>
          <w:sz w:val="23"/>
          <w:szCs w:val="23"/>
        </w:rPr>
      </w:pPr>
    </w:p>
    <w:p w14:paraId="7B1C40C6" w14:textId="77777777" w:rsidR="001970A6" w:rsidRPr="005E6D2A" w:rsidRDefault="001970A6" w:rsidP="005E6D2A">
      <w:pPr>
        <w:pStyle w:val="Standard"/>
        <w:spacing w:line="276" w:lineRule="auto"/>
        <w:rPr>
          <w:rFonts w:cs="Times New Roman"/>
          <w:sz w:val="23"/>
          <w:szCs w:val="23"/>
          <w:u w:val="single"/>
        </w:rPr>
      </w:pPr>
      <w:r w:rsidRPr="005E6D2A">
        <w:rPr>
          <w:rFonts w:cs="Times New Roman"/>
          <w:sz w:val="23"/>
          <w:szCs w:val="23"/>
        </w:rPr>
        <w:t>Signed: ____________________________</w:t>
      </w:r>
      <w:r w:rsidRPr="005E6D2A">
        <w:rPr>
          <w:rFonts w:cs="Times New Roman"/>
          <w:sz w:val="23"/>
          <w:szCs w:val="23"/>
        </w:rPr>
        <w:tab/>
      </w:r>
      <w:r w:rsidRPr="005E6D2A">
        <w:rPr>
          <w:rFonts w:cs="Times New Roman"/>
          <w:sz w:val="23"/>
          <w:szCs w:val="23"/>
        </w:rPr>
        <w:tab/>
        <w:t>Signed: ___</w:t>
      </w:r>
      <w:r w:rsidRPr="005E6D2A">
        <w:rPr>
          <w:rFonts w:cs="Times New Roman"/>
          <w:sz w:val="23"/>
          <w:szCs w:val="23"/>
          <w:u w:val="single"/>
        </w:rPr>
        <w:t>______</w:t>
      </w:r>
      <w:r w:rsidRPr="005E6D2A">
        <w:rPr>
          <w:rFonts w:cs="Times New Roman"/>
          <w:sz w:val="23"/>
          <w:szCs w:val="23"/>
          <w:u w:val="single"/>
        </w:rPr>
        <w:tab/>
      </w:r>
      <w:r w:rsidRPr="005E6D2A">
        <w:rPr>
          <w:rFonts w:cs="Times New Roman"/>
          <w:sz w:val="23"/>
          <w:szCs w:val="23"/>
          <w:u w:val="single"/>
        </w:rPr>
        <w:tab/>
      </w:r>
      <w:r w:rsidRPr="005E6D2A">
        <w:rPr>
          <w:rFonts w:cs="Times New Roman"/>
          <w:sz w:val="23"/>
          <w:szCs w:val="23"/>
          <w:u w:val="single"/>
        </w:rPr>
        <w:tab/>
      </w:r>
      <w:r w:rsidRPr="005E6D2A">
        <w:rPr>
          <w:rFonts w:cs="Times New Roman"/>
          <w:sz w:val="23"/>
          <w:szCs w:val="23"/>
          <w:u w:val="single"/>
        </w:rPr>
        <w:tab/>
      </w:r>
    </w:p>
    <w:p w14:paraId="05EDF248" w14:textId="77777777" w:rsidR="005E6D2A" w:rsidRPr="005E6D2A" w:rsidRDefault="005E6D2A" w:rsidP="005E6D2A">
      <w:pPr>
        <w:pStyle w:val="Standard"/>
        <w:spacing w:line="276" w:lineRule="auto"/>
        <w:rPr>
          <w:rFonts w:cs="Times New Roman"/>
          <w:sz w:val="23"/>
          <w:szCs w:val="23"/>
        </w:rPr>
      </w:pPr>
      <w:r w:rsidRPr="005E6D2A">
        <w:rPr>
          <w:rFonts w:cs="Times New Roman"/>
          <w:sz w:val="23"/>
          <w:szCs w:val="23"/>
        </w:rPr>
        <w:t xml:space="preserve">           </w:t>
      </w:r>
      <w:r w:rsidR="001034FE" w:rsidRPr="005E6D2A">
        <w:rPr>
          <w:rFonts w:cs="Times New Roman"/>
          <w:sz w:val="23"/>
          <w:szCs w:val="23"/>
        </w:rPr>
        <w:t xml:space="preserve"> (</w:t>
      </w:r>
      <w:proofErr w:type="gramStart"/>
      <w:r w:rsidRPr="005E6D2A">
        <w:rPr>
          <w:rFonts w:cs="Times New Roman"/>
          <w:sz w:val="23"/>
          <w:szCs w:val="23"/>
        </w:rPr>
        <w:t xml:space="preserve">Principal)  </w:t>
      </w:r>
      <w:r w:rsidR="001970A6" w:rsidRPr="005E6D2A">
        <w:rPr>
          <w:rFonts w:cs="Times New Roman"/>
          <w:sz w:val="23"/>
          <w:szCs w:val="23"/>
        </w:rPr>
        <w:t xml:space="preserve"> </w:t>
      </w:r>
      <w:proofErr w:type="gramEnd"/>
      <w:r w:rsidR="001970A6" w:rsidRPr="005E6D2A">
        <w:rPr>
          <w:rFonts w:cs="Times New Roman"/>
          <w:sz w:val="23"/>
          <w:szCs w:val="23"/>
        </w:rPr>
        <w:t xml:space="preserve">                                                          </w:t>
      </w:r>
      <w:r w:rsidR="001034FE" w:rsidRPr="005E6D2A">
        <w:rPr>
          <w:rFonts w:cs="Times New Roman"/>
          <w:sz w:val="23"/>
          <w:szCs w:val="23"/>
        </w:rPr>
        <w:t xml:space="preserve"> </w:t>
      </w:r>
      <w:r w:rsidR="001970A6" w:rsidRPr="005E6D2A">
        <w:rPr>
          <w:rFonts w:cs="Times New Roman"/>
          <w:sz w:val="23"/>
          <w:szCs w:val="23"/>
        </w:rPr>
        <w:t xml:space="preserve">     </w:t>
      </w:r>
      <w:r w:rsidRPr="005E6D2A">
        <w:rPr>
          <w:rFonts w:cs="Times New Roman"/>
          <w:sz w:val="23"/>
          <w:szCs w:val="23"/>
        </w:rPr>
        <w:t xml:space="preserve">  </w:t>
      </w:r>
      <w:r w:rsidR="001034FE" w:rsidRPr="005E6D2A">
        <w:rPr>
          <w:rFonts w:cs="Times New Roman"/>
          <w:sz w:val="23"/>
          <w:szCs w:val="23"/>
        </w:rPr>
        <w:t xml:space="preserve">(Chairperson, Board of </w:t>
      </w:r>
      <w:r w:rsidR="001970A6" w:rsidRPr="005E6D2A">
        <w:rPr>
          <w:rFonts w:cs="Times New Roman"/>
          <w:sz w:val="23"/>
          <w:szCs w:val="23"/>
        </w:rPr>
        <w:t xml:space="preserve">Management)  </w:t>
      </w:r>
      <w:r w:rsidR="001034FE" w:rsidRPr="005E6D2A">
        <w:rPr>
          <w:rFonts w:cs="Times New Roman"/>
          <w:sz w:val="23"/>
          <w:szCs w:val="23"/>
        </w:rPr>
        <w:t xml:space="preserve">  </w:t>
      </w:r>
    </w:p>
    <w:p w14:paraId="14745B7F" w14:textId="77777777" w:rsidR="005E6D2A" w:rsidRPr="005E6D2A" w:rsidRDefault="005E6D2A" w:rsidP="005E6D2A">
      <w:pPr>
        <w:pStyle w:val="Standard"/>
        <w:spacing w:line="276" w:lineRule="auto"/>
        <w:rPr>
          <w:rFonts w:cs="Times New Roman"/>
          <w:sz w:val="23"/>
          <w:szCs w:val="23"/>
        </w:rPr>
      </w:pPr>
    </w:p>
    <w:p w14:paraId="4EE6D879" w14:textId="77777777" w:rsidR="009B1E20" w:rsidRPr="005E6D2A" w:rsidRDefault="001034FE" w:rsidP="005E6D2A">
      <w:pPr>
        <w:pStyle w:val="Standard"/>
        <w:spacing w:line="276" w:lineRule="auto"/>
        <w:rPr>
          <w:rFonts w:cs="Times New Roman"/>
          <w:sz w:val="23"/>
          <w:szCs w:val="23"/>
        </w:rPr>
      </w:pPr>
      <w:r w:rsidRPr="005E6D2A">
        <w:rPr>
          <w:rFonts w:cs="Times New Roman"/>
          <w:sz w:val="23"/>
          <w:szCs w:val="23"/>
        </w:rPr>
        <w:t>Date: ___</w:t>
      </w:r>
      <w:r w:rsidR="001970A6" w:rsidRPr="005E6D2A">
        <w:rPr>
          <w:rFonts w:cs="Times New Roman"/>
          <w:sz w:val="23"/>
          <w:szCs w:val="23"/>
          <w:u w:val="single"/>
        </w:rPr>
        <w:t>22/11/2018</w:t>
      </w:r>
      <w:r w:rsidRPr="005E6D2A">
        <w:rPr>
          <w:rFonts w:cs="Times New Roman"/>
          <w:sz w:val="23"/>
          <w:szCs w:val="23"/>
        </w:rPr>
        <w:t xml:space="preserve">__________                                                               </w:t>
      </w:r>
    </w:p>
    <w:p w14:paraId="090B82C9" w14:textId="77777777" w:rsidR="009B1E20" w:rsidRPr="005E6D2A" w:rsidRDefault="001034FE" w:rsidP="005E6D2A">
      <w:pPr>
        <w:pStyle w:val="Standard"/>
        <w:spacing w:line="276" w:lineRule="auto"/>
        <w:rPr>
          <w:rFonts w:cs="Times New Roman"/>
          <w:sz w:val="23"/>
          <w:szCs w:val="23"/>
        </w:rPr>
      </w:pPr>
      <w:r w:rsidRPr="005E6D2A">
        <w:rPr>
          <w:rFonts w:cs="Times New Roman"/>
          <w:sz w:val="23"/>
          <w:szCs w:val="23"/>
        </w:rPr>
        <w:t xml:space="preserve"> </w:t>
      </w:r>
    </w:p>
    <w:p w14:paraId="19A510EB" w14:textId="77777777" w:rsidR="009B1E20" w:rsidRPr="005E6D2A" w:rsidRDefault="001034FE" w:rsidP="005E6D2A">
      <w:pPr>
        <w:pStyle w:val="Standard"/>
        <w:spacing w:line="276" w:lineRule="auto"/>
        <w:rPr>
          <w:rFonts w:cs="Times New Roman"/>
          <w:sz w:val="23"/>
          <w:szCs w:val="23"/>
        </w:rPr>
      </w:pPr>
      <w:r w:rsidRPr="005E6D2A">
        <w:rPr>
          <w:rFonts w:cs="Times New Roman"/>
          <w:sz w:val="23"/>
          <w:szCs w:val="23"/>
        </w:rPr>
        <w:t>Date of next review:  November 201</w:t>
      </w:r>
      <w:r w:rsidR="001970A6" w:rsidRPr="005E6D2A">
        <w:rPr>
          <w:rFonts w:cs="Times New Roman"/>
          <w:sz w:val="23"/>
          <w:szCs w:val="23"/>
        </w:rPr>
        <w:t>9</w:t>
      </w:r>
    </w:p>
    <w:p w14:paraId="6C86CE2D" w14:textId="77777777" w:rsidR="001034FE" w:rsidRPr="005E6D2A" w:rsidRDefault="001034FE" w:rsidP="005E6D2A">
      <w:pPr>
        <w:pStyle w:val="Standard"/>
        <w:spacing w:line="276" w:lineRule="auto"/>
        <w:rPr>
          <w:rFonts w:cs="Times New Roman"/>
          <w:sz w:val="23"/>
          <w:szCs w:val="23"/>
        </w:rPr>
      </w:pPr>
    </w:p>
    <w:p w14:paraId="0AA08724" w14:textId="77777777" w:rsidR="001034FE" w:rsidRPr="005E6D2A" w:rsidRDefault="001034FE">
      <w:pPr>
        <w:pStyle w:val="Standard"/>
        <w:rPr>
          <w:rFonts w:cs="Times New Roman"/>
          <w:sz w:val="23"/>
          <w:szCs w:val="23"/>
        </w:rPr>
      </w:pPr>
    </w:p>
    <w:p w14:paraId="4B6D2E0B" w14:textId="77777777" w:rsidR="001034FE" w:rsidRPr="005E6D2A" w:rsidRDefault="001034FE">
      <w:pPr>
        <w:pStyle w:val="Standard"/>
        <w:rPr>
          <w:rFonts w:cs="Times New Roman"/>
          <w:sz w:val="23"/>
          <w:szCs w:val="23"/>
        </w:rPr>
      </w:pPr>
    </w:p>
    <w:p w14:paraId="368C3E27" w14:textId="77777777" w:rsidR="001034FE" w:rsidRPr="005E6D2A" w:rsidRDefault="001034FE">
      <w:pPr>
        <w:pStyle w:val="Standard"/>
        <w:rPr>
          <w:rFonts w:cs="Times New Roman"/>
          <w:sz w:val="23"/>
          <w:szCs w:val="23"/>
        </w:rPr>
      </w:pPr>
    </w:p>
    <w:p w14:paraId="3D39360F" w14:textId="77777777" w:rsidR="001034FE" w:rsidRPr="005E6D2A" w:rsidRDefault="001034FE">
      <w:pPr>
        <w:pStyle w:val="Standard"/>
        <w:rPr>
          <w:rFonts w:cs="Times New Roman"/>
          <w:sz w:val="23"/>
          <w:szCs w:val="23"/>
        </w:rPr>
      </w:pPr>
    </w:p>
    <w:p w14:paraId="56DBB9C3" w14:textId="77777777" w:rsidR="001034FE" w:rsidRPr="005E6D2A" w:rsidRDefault="001034FE">
      <w:pPr>
        <w:pStyle w:val="Standard"/>
        <w:rPr>
          <w:rFonts w:cs="Times New Roman"/>
          <w:sz w:val="23"/>
          <w:szCs w:val="23"/>
        </w:rPr>
      </w:pPr>
    </w:p>
    <w:p w14:paraId="46723F49" w14:textId="77777777" w:rsidR="001034FE" w:rsidRPr="005E6D2A" w:rsidRDefault="001034FE">
      <w:pPr>
        <w:pStyle w:val="Standard"/>
        <w:rPr>
          <w:rFonts w:cs="Times New Roman"/>
          <w:sz w:val="23"/>
          <w:szCs w:val="23"/>
        </w:rPr>
      </w:pPr>
    </w:p>
    <w:p w14:paraId="27F2BE5E" w14:textId="77777777" w:rsidR="001034FE" w:rsidRPr="005E6D2A" w:rsidRDefault="001034FE">
      <w:pPr>
        <w:pStyle w:val="Standard"/>
        <w:rPr>
          <w:rFonts w:cs="Times New Roman"/>
          <w:sz w:val="23"/>
          <w:szCs w:val="23"/>
        </w:rPr>
      </w:pPr>
    </w:p>
    <w:p w14:paraId="267DF6BD" w14:textId="77777777" w:rsidR="001034FE" w:rsidRPr="005E6D2A" w:rsidRDefault="001034FE">
      <w:pPr>
        <w:pStyle w:val="Standard"/>
        <w:rPr>
          <w:rFonts w:cs="Times New Roman"/>
          <w:sz w:val="23"/>
          <w:szCs w:val="23"/>
        </w:rPr>
      </w:pPr>
    </w:p>
    <w:p w14:paraId="496F7B4A" w14:textId="77777777" w:rsidR="001034FE" w:rsidRPr="005E6D2A" w:rsidRDefault="001034FE">
      <w:pPr>
        <w:pStyle w:val="Standard"/>
        <w:rPr>
          <w:rFonts w:cs="Times New Roman"/>
          <w:sz w:val="23"/>
          <w:szCs w:val="23"/>
        </w:rPr>
      </w:pPr>
    </w:p>
    <w:p w14:paraId="54D99C6D" w14:textId="77777777" w:rsidR="001034FE" w:rsidRPr="005E6D2A" w:rsidRDefault="001034FE">
      <w:pPr>
        <w:pStyle w:val="Standard"/>
        <w:rPr>
          <w:rFonts w:cs="Times New Roman"/>
          <w:sz w:val="23"/>
          <w:szCs w:val="23"/>
        </w:rPr>
      </w:pPr>
    </w:p>
    <w:p w14:paraId="3B52D392" w14:textId="77777777" w:rsidR="001034FE" w:rsidRPr="005E6D2A" w:rsidRDefault="001034FE">
      <w:pPr>
        <w:pStyle w:val="Standard"/>
        <w:rPr>
          <w:rFonts w:cs="Times New Roman"/>
          <w:sz w:val="23"/>
          <w:szCs w:val="23"/>
        </w:rPr>
      </w:pPr>
    </w:p>
    <w:p w14:paraId="738B56F0" w14:textId="77777777" w:rsidR="001034FE" w:rsidRPr="005E6D2A" w:rsidRDefault="001034FE">
      <w:pPr>
        <w:pStyle w:val="Standard"/>
        <w:rPr>
          <w:rFonts w:cs="Times New Roman"/>
          <w:sz w:val="23"/>
          <w:szCs w:val="23"/>
        </w:rPr>
      </w:pPr>
    </w:p>
    <w:p w14:paraId="4393194B" w14:textId="77777777" w:rsidR="001034FE" w:rsidRPr="005E6D2A" w:rsidRDefault="001034FE">
      <w:pPr>
        <w:pStyle w:val="Standard"/>
        <w:rPr>
          <w:rFonts w:cs="Times New Roman"/>
          <w:sz w:val="23"/>
          <w:szCs w:val="23"/>
        </w:rPr>
      </w:pPr>
    </w:p>
    <w:p w14:paraId="7D3E1F7E" w14:textId="77777777" w:rsidR="001034FE" w:rsidRPr="005E6D2A" w:rsidRDefault="001034FE">
      <w:pPr>
        <w:pStyle w:val="Standard"/>
        <w:rPr>
          <w:rFonts w:cs="Times New Roman"/>
          <w:sz w:val="23"/>
          <w:szCs w:val="23"/>
        </w:rPr>
      </w:pPr>
    </w:p>
    <w:p w14:paraId="534B2F64" w14:textId="77777777" w:rsidR="001034FE" w:rsidRPr="005E6D2A" w:rsidRDefault="001034FE">
      <w:pPr>
        <w:pStyle w:val="Standard"/>
        <w:rPr>
          <w:rFonts w:cs="Times New Roman"/>
          <w:sz w:val="23"/>
          <w:szCs w:val="23"/>
        </w:rPr>
      </w:pPr>
    </w:p>
    <w:p w14:paraId="0665EAAB" w14:textId="77777777" w:rsidR="001034FE" w:rsidRPr="005E6D2A" w:rsidRDefault="001034FE">
      <w:pPr>
        <w:pStyle w:val="Standard"/>
        <w:rPr>
          <w:rFonts w:cs="Times New Roman"/>
          <w:sz w:val="23"/>
          <w:szCs w:val="23"/>
        </w:rPr>
      </w:pPr>
    </w:p>
    <w:p w14:paraId="0EE865B6" w14:textId="77777777" w:rsidR="001034FE" w:rsidRPr="005E6D2A" w:rsidRDefault="001034FE">
      <w:pPr>
        <w:pStyle w:val="Standard"/>
        <w:rPr>
          <w:rFonts w:cs="Times New Roman"/>
          <w:sz w:val="23"/>
          <w:szCs w:val="23"/>
        </w:rPr>
      </w:pPr>
    </w:p>
    <w:p w14:paraId="0492A474" w14:textId="77777777" w:rsidR="001034FE" w:rsidRPr="005E6D2A" w:rsidRDefault="001034FE">
      <w:pPr>
        <w:pStyle w:val="Standard"/>
        <w:rPr>
          <w:rFonts w:cs="Times New Roman"/>
          <w:sz w:val="23"/>
          <w:szCs w:val="23"/>
        </w:rPr>
      </w:pPr>
    </w:p>
    <w:p w14:paraId="08BBA580" w14:textId="77777777" w:rsidR="001034FE" w:rsidRPr="005E6D2A" w:rsidRDefault="001034FE">
      <w:pPr>
        <w:pStyle w:val="Standard"/>
        <w:rPr>
          <w:rFonts w:cs="Times New Roman"/>
          <w:sz w:val="23"/>
          <w:szCs w:val="23"/>
        </w:rPr>
      </w:pPr>
    </w:p>
    <w:p w14:paraId="21C8CB2F" w14:textId="77777777" w:rsidR="001034FE" w:rsidRPr="005E6D2A" w:rsidRDefault="001034FE">
      <w:pPr>
        <w:pStyle w:val="Standard"/>
        <w:rPr>
          <w:rFonts w:cs="Times New Roman"/>
          <w:sz w:val="23"/>
          <w:szCs w:val="23"/>
        </w:rPr>
      </w:pPr>
    </w:p>
    <w:p w14:paraId="2F279FF2" w14:textId="77777777" w:rsidR="001034FE" w:rsidRPr="005E6D2A" w:rsidRDefault="001034FE">
      <w:pPr>
        <w:pStyle w:val="Standard"/>
        <w:rPr>
          <w:rFonts w:cs="Times New Roman"/>
          <w:sz w:val="23"/>
          <w:szCs w:val="23"/>
        </w:rPr>
      </w:pPr>
    </w:p>
    <w:p w14:paraId="1E2FC089" w14:textId="77777777" w:rsidR="005E6D2A" w:rsidRPr="005E6D2A" w:rsidRDefault="005E6D2A">
      <w:pPr>
        <w:pStyle w:val="Standard"/>
        <w:rPr>
          <w:rFonts w:cs="Times New Roman"/>
          <w:sz w:val="23"/>
          <w:szCs w:val="23"/>
        </w:rPr>
      </w:pPr>
    </w:p>
    <w:p w14:paraId="28FA1566" w14:textId="77777777" w:rsidR="005E6D2A" w:rsidRPr="005E6D2A" w:rsidRDefault="005E6D2A">
      <w:pPr>
        <w:pStyle w:val="Standard"/>
        <w:rPr>
          <w:rFonts w:cs="Times New Roman"/>
          <w:sz w:val="23"/>
          <w:szCs w:val="23"/>
        </w:rPr>
      </w:pPr>
    </w:p>
    <w:p w14:paraId="1D13A46D" w14:textId="77777777" w:rsidR="005E6D2A" w:rsidRPr="005E6D2A" w:rsidRDefault="005E6D2A">
      <w:pPr>
        <w:pStyle w:val="Standard"/>
        <w:rPr>
          <w:rFonts w:cs="Times New Roman"/>
          <w:sz w:val="23"/>
          <w:szCs w:val="23"/>
        </w:rPr>
      </w:pPr>
    </w:p>
    <w:p w14:paraId="1597B02F" w14:textId="77777777" w:rsidR="005E6D2A" w:rsidRPr="005E6D2A" w:rsidRDefault="005E6D2A">
      <w:pPr>
        <w:pStyle w:val="Standard"/>
        <w:rPr>
          <w:rFonts w:cs="Times New Roman"/>
          <w:sz w:val="23"/>
          <w:szCs w:val="23"/>
        </w:rPr>
      </w:pPr>
    </w:p>
    <w:p w14:paraId="774EB298" w14:textId="77777777" w:rsidR="005E6D2A" w:rsidRPr="005E6D2A" w:rsidRDefault="005E6D2A">
      <w:pPr>
        <w:pStyle w:val="Standard"/>
        <w:rPr>
          <w:rFonts w:cs="Times New Roman"/>
          <w:sz w:val="23"/>
          <w:szCs w:val="23"/>
        </w:rPr>
      </w:pPr>
    </w:p>
    <w:p w14:paraId="212661EA" w14:textId="77777777" w:rsidR="005E6D2A" w:rsidRPr="005E6D2A" w:rsidRDefault="005E6D2A">
      <w:pPr>
        <w:pStyle w:val="Standard"/>
        <w:rPr>
          <w:rFonts w:cs="Times New Roman"/>
          <w:sz w:val="23"/>
          <w:szCs w:val="23"/>
        </w:rPr>
      </w:pPr>
    </w:p>
    <w:p w14:paraId="588708AD" w14:textId="77777777" w:rsidR="005E6D2A" w:rsidRPr="005E6D2A" w:rsidRDefault="005E6D2A">
      <w:pPr>
        <w:pStyle w:val="Standard"/>
        <w:rPr>
          <w:rFonts w:cs="Times New Roman"/>
          <w:sz w:val="23"/>
          <w:szCs w:val="23"/>
        </w:rPr>
      </w:pPr>
    </w:p>
    <w:p w14:paraId="4F64B74E" w14:textId="77777777" w:rsidR="001034FE" w:rsidRPr="005E6D2A" w:rsidRDefault="001034FE">
      <w:pPr>
        <w:pStyle w:val="Standard"/>
        <w:rPr>
          <w:rFonts w:cs="Times New Roman"/>
          <w:sz w:val="23"/>
          <w:szCs w:val="23"/>
        </w:rPr>
      </w:pPr>
    </w:p>
    <w:p w14:paraId="65D8F8BC" w14:textId="77777777" w:rsidR="009B1E20" w:rsidRPr="005E6D2A" w:rsidRDefault="001034FE" w:rsidP="001034FE">
      <w:pPr>
        <w:pStyle w:val="Heading2"/>
        <w:rPr>
          <w:rFonts w:ascii="Times New Roman" w:hAnsi="Times New Roman" w:cs="Times New Roman"/>
          <w:i/>
          <w:iCs/>
        </w:rPr>
      </w:pPr>
      <w:bookmarkStart w:id="18" w:name="_Toc530059685"/>
      <w:r w:rsidRPr="005E6D2A">
        <w:rPr>
          <w:rFonts w:ascii="Times New Roman" w:hAnsi="Times New Roman" w:cs="Times New Roman"/>
        </w:rPr>
        <w:lastRenderedPageBreak/>
        <w:t>Appendix 1:</w:t>
      </w:r>
      <w:r w:rsidR="000236DB" w:rsidRPr="005E6D2A">
        <w:rPr>
          <w:rFonts w:ascii="Times New Roman" w:hAnsi="Times New Roman" w:cs="Times New Roman"/>
        </w:rPr>
        <w:t xml:space="preserve"> </w:t>
      </w:r>
      <w:r w:rsidRPr="005E6D2A">
        <w:rPr>
          <w:rFonts w:ascii="Times New Roman" w:hAnsi="Times New Roman" w:cs="Times New Roman"/>
          <w:i/>
          <w:iCs/>
        </w:rPr>
        <w:t>Examples of Bullying Behaviours</w:t>
      </w:r>
      <w:bookmarkEnd w:id="18"/>
    </w:p>
    <w:p w14:paraId="4FCB367D" w14:textId="77777777" w:rsidR="000236DB" w:rsidRPr="005E6D2A" w:rsidRDefault="000236DB" w:rsidP="000236DB">
      <w:pPr>
        <w:rPr>
          <w:rFonts w:cs="Times New Roman"/>
        </w:rPr>
      </w:pPr>
    </w:p>
    <w:tbl>
      <w:tblPr>
        <w:tblW w:w="9763" w:type="dxa"/>
        <w:tblInd w:w="-138" w:type="dxa"/>
        <w:tblLayout w:type="fixed"/>
        <w:tblCellMar>
          <w:left w:w="10" w:type="dxa"/>
          <w:right w:w="10" w:type="dxa"/>
        </w:tblCellMar>
        <w:tblLook w:val="0000" w:firstRow="0" w:lastRow="0" w:firstColumn="0" w:lastColumn="0" w:noHBand="0" w:noVBand="0"/>
      </w:tblPr>
      <w:tblGrid>
        <w:gridCol w:w="2503"/>
        <w:gridCol w:w="7260"/>
      </w:tblGrid>
      <w:tr w:rsidR="009B1E20" w:rsidRPr="005E6D2A" w14:paraId="7C7A082B" w14:textId="77777777">
        <w:trPr>
          <w:trHeight w:val="978"/>
        </w:trPr>
        <w:tc>
          <w:tcPr>
            <w:tcW w:w="2503" w:type="dxa"/>
            <w:tcBorders>
              <w:top w:val="double" w:sz="6" w:space="0" w:color="000000"/>
              <w:left w:val="double" w:sz="6" w:space="0" w:color="000000"/>
              <w:bottom w:val="double" w:sz="6" w:space="0" w:color="000000"/>
            </w:tcBorders>
            <w:shd w:val="clear" w:color="auto" w:fill="FFFFCC"/>
            <w:tcMar>
              <w:top w:w="0" w:type="dxa"/>
              <w:left w:w="108" w:type="dxa"/>
              <w:bottom w:w="0" w:type="dxa"/>
              <w:right w:w="108" w:type="dxa"/>
            </w:tcMar>
          </w:tcPr>
          <w:p w14:paraId="41F62C5B" w14:textId="77777777" w:rsidR="009B1E20" w:rsidRPr="005E6D2A" w:rsidRDefault="001970A6">
            <w:pPr>
              <w:pStyle w:val="Standard"/>
              <w:rPr>
                <w:rFonts w:cs="Times New Roman"/>
              </w:rPr>
            </w:pPr>
            <w:r w:rsidRPr="005E6D2A">
              <w:rPr>
                <w:rFonts w:cs="Times New Roman"/>
              </w:rPr>
              <w:t>General behaviours</w:t>
            </w:r>
            <w:r w:rsidR="001034FE" w:rsidRPr="005E6D2A">
              <w:rPr>
                <w:rFonts w:cs="Times New Roman"/>
              </w:rPr>
              <w:t xml:space="preserve"> which apply to all types of bullying</w:t>
            </w:r>
          </w:p>
          <w:p w14:paraId="1C107BD3" w14:textId="77777777" w:rsidR="009B1E20" w:rsidRPr="005E6D2A" w:rsidRDefault="009B1E20">
            <w:pPr>
              <w:pStyle w:val="Standard"/>
              <w:rPr>
                <w:rFonts w:cs="Times New Roman"/>
              </w:rPr>
            </w:pPr>
          </w:p>
        </w:tc>
        <w:tc>
          <w:tcPr>
            <w:tcW w:w="7260" w:type="dxa"/>
            <w:tcBorders>
              <w:top w:val="double" w:sz="6" w:space="0" w:color="000000"/>
              <w:left w:val="double" w:sz="6" w:space="0" w:color="000000"/>
              <w:bottom w:val="double" w:sz="6" w:space="0" w:color="000000"/>
              <w:right w:val="double" w:sz="6" w:space="0" w:color="000000"/>
            </w:tcBorders>
            <w:shd w:val="clear" w:color="auto" w:fill="FFFFCC"/>
            <w:tcMar>
              <w:top w:w="0" w:type="dxa"/>
              <w:left w:w="10" w:type="dxa"/>
              <w:bottom w:w="0" w:type="dxa"/>
              <w:right w:w="10" w:type="dxa"/>
            </w:tcMar>
          </w:tcPr>
          <w:p w14:paraId="3F6AFC2F" w14:textId="77777777" w:rsidR="009B1E20" w:rsidRPr="005E6D2A" w:rsidRDefault="001034FE" w:rsidP="00A362C6">
            <w:pPr>
              <w:pStyle w:val="Standard"/>
              <w:numPr>
                <w:ilvl w:val="0"/>
                <w:numId w:val="52"/>
              </w:numPr>
              <w:rPr>
                <w:rFonts w:cs="Times New Roman"/>
              </w:rPr>
            </w:pPr>
            <w:r w:rsidRPr="005E6D2A">
              <w:rPr>
                <w:rFonts w:cs="Times New Roman"/>
              </w:rPr>
              <w:t>Harassment based on any of the nine grounds in the equality legislation e.g. sexual harassment, homophobic bullying, racist bullying etc.</w:t>
            </w:r>
          </w:p>
          <w:p w14:paraId="06596933" w14:textId="77777777" w:rsidR="009B1E20" w:rsidRPr="005E6D2A" w:rsidRDefault="001034FE" w:rsidP="00A362C6">
            <w:pPr>
              <w:pStyle w:val="Standard"/>
              <w:numPr>
                <w:ilvl w:val="0"/>
                <w:numId w:val="52"/>
              </w:numPr>
              <w:rPr>
                <w:rFonts w:cs="Times New Roman"/>
              </w:rPr>
            </w:pPr>
            <w:r w:rsidRPr="005E6D2A">
              <w:rPr>
                <w:rFonts w:cs="Times New Roman"/>
              </w:rPr>
              <w:t>Physical aggression</w:t>
            </w:r>
          </w:p>
          <w:p w14:paraId="2F258000" w14:textId="77777777" w:rsidR="009B1E20" w:rsidRPr="005E6D2A" w:rsidRDefault="001034FE" w:rsidP="00A362C6">
            <w:pPr>
              <w:pStyle w:val="Standard"/>
              <w:numPr>
                <w:ilvl w:val="0"/>
                <w:numId w:val="52"/>
              </w:numPr>
              <w:rPr>
                <w:rFonts w:cs="Times New Roman"/>
              </w:rPr>
            </w:pPr>
            <w:r w:rsidRPr="005E6D2A">
              <w:rPr>
                <w:rFonts w:cs="Times New Roman"/>
              </w:rPr>
              <w:t>Damage to property</w:t>
            </w:r>
          </w:p>
          <w:p w14:paraId="4CAC5BDD" w14:textId="77777777" w:rsidR="009B1E20" w:rsidRPr="005E6D2A" w:rsidRDefault="001034FE" w:rsidP="00A362C6">
            <w:pPr>
              <w:pStyle w:val="Standard"/>
              <w:numPr>
                <w:ilvl w:val="0"/>
                <w:numId w:val="52"/>
              </w:numPr>
              <w:rPr>
                <w:rFonts w:cs="Times New Roman"/>
              </w:rPr>
            </w:pPr>
            <w:r w:rsidRPr="005E6D2A">
              <w:rPr>
                <w:rFonts w:cs="Times New Roman"/>
              </w:rPr>
              <w:t>Name calling</w:t>
            </w:r>
          </w:p>
          <w:p w14:paraId="0B4CFB4A" w14:textId="77777777" w:rsidR="009B1E20" w:rsidRPr="005E6D2A" w:rsidRDefault="001034FE" w:rsidP="00A362C6">
            <w:pPr>
              <w:pStyle w:val="Standard"/>
              <w:numPr>
                <w:ilvl w:val="0"/>
                <w:numId w:val="52"/>
              </w:numPr>
              <w:rPr>
                <w:rFonts w:cs="Times New Roman"/>
              </w:rPr>
            </w:pPr>
            <w:r w:rsidRPr="005E6D2A">
              <w:rPr>
                <w:rFonts w:cs="Times New Roman"/>
              </w:rPr>
              <w:t>Slagging</w:t>
            </w:r>
          </w:p>
          <w:p w14:paraId="2350FCBB" w14:textId="77777777" w:rsidR="009B1E20" w:rsidRPr="005E6D2A" w:rsidRDefault="001034FE" w:rsidP="00A362C6">
            <w:pPr>
              <w:pStyle w:val="Standard"/>
              <w:numPr>
                <w:ilvl w:val="0"/>
                <w:numId w:val="52"/>
              </w:numPr>
              <w:rPr>
                <w:rFonts w:cs="Times New Roman"/>
              </w:rPr>
            </w:pPr>
            <w:r w:rsidRPr="005E6D2A">
              <w:rPr>
                <w:rFonts w:cs="Times New Roman"/>
              </w:rPr>
              <w:t>The production, display or circulation of written words, pictures or other materials aimed at intimidating another person</w:t>
            </w:r>
          </w:p>
          <w:p w14:paraId="74FC6A45" w14:textId="77777777" w:rsidR="009B1E20" w:rsidRPr="005E6D2A" w:rsidRDefault="001034FE" w:rsidP="00A362C6">
            <w:pPr>
              <w:pStyle w:val="Standard"/>
              <w:numPr>
                <w:ilvl w:val="0"/>
                <w:numId w:val="52"/>
              </w:numPr>
              <w:rPr>
                <w:rFonts w:cs="Times New Roman"/>
              </w:rPr>
            </w:pPr>
            <w:r w:rsidRPr="005E6D2A">
              <w:rPr>
                <w:rFonts w:cs="Times New Roman"/>
              </w:rPr>
              <w:t>Offensive graffiti</w:t>
            </w:r>
          </w:p>
          <w:p w14:paraId="1285DF31" w14:textId="77777777" w:rsidR="009B1E20" w:rsidRPr="005E6D2A" w:rsidRDefault="001034FE" w:rsidP="00A362C6">
            <w:pPr>
              <w:pStyle w:val="Standard"/>
              <w:numPr>
                <w:ilvl w:val="0"/>
                <w:numId w:val="52"/>
              </w:numPr>
              <w:rPr>
                <w:rFonts w:cs="Times New Roman"/>
              </w:rPr>
            </w:pPr>
            <w:r w:rsidRPr="005E6D2A">
              <w:rPr>
                <w:rFonts w:cs="Times New Roman"/>
              </w:rPr>
              <w:t>Extortion</w:t>
            </w:r>
          </w:p>
          <w:p w14:paraId="34D013AC" w14:textId="77777777" w:rsidR="009B1E20" w:rsidRPr="005E6D2A" w:rsidRDefault="001034FE" w:rsidP="00A362C6">
            <w:pPr>
              <w:pStyle w:val="Standard"/>
              <w:numPr>
                <w:ilvl w:val="0"/>
                <w:numId w:val="52"/>
              </w:numPr>
              <w:rPr>
                <w:rFonts w:cs="Times New Roman"/>
              </w:rPr>
            </w:pPr>
            <w:r w:rsidRPr="005E6D2A">
              <w:rPr>
                <w:rFonts w:cs="Times New Roman"/>
              </w:rPr>
              <w:t>Intimidation</w:t>
            </w:r>
          </w:p>
          <w:p w14:paraId="2D8F8228" w14:textId="77777777" w:rsidR="009B1E20" w:rsidRPr="005E6D2A" w:rsidRDefault="001034FE" w:rsidP="00A362C6">
            <w:pPr>
              <w:pStyle w:val="Standard"/>
              <w:numPr>
                <w:ilvl w:val="0"/>
                <w:numId w:val="52"/>
              </w:numPr>
              <w:rPr>
                <w:rFonts w:cs="Times New Roman"/>
              </w:rPr>
            </w:pPr>
            <w:r w:rsidRPr="005E6D2A">
              <w:rPr>
                <w:rFonts w:cs="Times New Roman"/>
              </w:rPr>
              <w:t>Insulting or offensive gestures</w:t>
            </w:r>
          </w:p>
          <w:p w14:paraId="7580F5BF" w14:textId="77777777" w:rsidR="009B1E20" w:rsidRPr="005E6D2A" w:rsidRDefault="001034FE" w:rsidP="00A362C6">
            <w:pPr>
              <w:pStyle w:val="Standard"/>
              <w:numPr>
                <w:ilvl w:val="0"/>
                <w:numId w:val="52"/>
              </w:numPr>
              <w:rPr>
                <w:rFonts w:cs="Times New Roman"/>
              </w:rPr>
            </w:pPr>
            <w:r w:rsidRPr="005E6D2A">
              <w:rPr>
                <w:rFonts w:cs="Times New Roman"/>
              </w:rPr>
              <w:t>A “look” which makes another person feel uncomfortable</w:t>
            </w:r>
          </w:p>
          <w:p w14:paraId="6F608995" w14:textId="77777777" w:rsidR="009B1E20" w:rsidRPr="005E6D2A" w:rsidRDefault="001034FE" w:rsidP="00A362C6">
            <w:pPr>
              <w:pStyle w:val="Standard"/>
              <w:numPr>
                <w:ilvl w:val="0"/>
                <w:numId w:val="52"/>
              </w:numPr>
              <w:rPr>
                <w:rFonts w:cs="Times New Roman"/>
              </w:rPr>
            </w:pPr>
            <w:r w:rsidRPr="005E6D2A">
              <w:rPr>
                <w:rFonts w:cs="Times New Roman"/>
              </w:rPr>
              <w:t>Invasion of personal space</w:t>
            </w:r>
          </w:p>
          <w:p w14:paraId="658B1A3A" w14:textId="77777777" w:rsidR="009B1E20" w:rsidRPr="005E6D2A" w:rsidRDefault="001034FE" w:rsidP="00A362C6">
            <w:pPr>
              <w:pStyle w:val="Standard"/>
              <w:numPr>
                <w:ilvl w:val="0"/>
                <w:numId w:val="52"/>
              </w:numPr>
              <w:rPr>
                <w:rFonts w:cs="Times New Roman"/>
              </w:rPr>
            </w:pPr>
            <w:r w:rsidRPr="005E6D2A">
              <w:rPr>
                <w:rFonts w:cs="Times New Roman"/>
              </w:rPr>
              <w:t>A combination of any of the types listed.</w:t>
            </w:r>
          </w:p>
          <w:p w14:paraId="247A2213" w14:textId="77777777" w:rsidR="009B1E20" w:rsidRPr="005E6D2A" w:rsidRDefault="009B1E20">
            <w:pPr>
              <w:pStyle w:val="Standard"/>
              <w:rPr>
                <w:rFonts w:cs="Times New Roman"/>
              </w:rPr>
            </w:pPr>
          </w:p>
        </w:tc>
      </w:tr>
      <w:tr w:rsidR="009B1E20" w:rsidRPr="005E6D2A" w14:paraId="5E228251" w14:textId="77777777">
        <w:tc>
          <w:tcPr>
            <w:tcW w:w="2503" w:type="dxa"/>
            <w:tcBorders>
              <w:top w:val="double" w:sz="6" w:space="0" w:color="000000"/>
              <w:left w:val="double" w:sz="6" w:space="0" w:color="000000"/>
              <w:bottom w:val="double" w:sz="6" w:space="0" w:color="000000"/>
            </w:tcBorders>
            <w:shd w:val="clear" w:color="auto" w:fill="FFFFCC"/>
            <w:tcMar>
              <w:top w:w="0" w:type="dxa"/>
              <w:left w:w="108" w:type="dxa"/>
              <w:bottom w:w="0" w:type="dxa"/>
              <w:right w:w="108" w:type="dxa"/>
            </w:tcMar>
          </w:tcPr>
          <w:p w14:paraId="70984E95" w14:textId="77777777" w:rsidR="009B1E20" w:rsidRPr="005E6D2A" w:rsidRDefault="001034FE">
            <w:pPr>
              <w:pStyle w:val="Standard"/>
              <w:rPr>
                <w:rFonts w:cs="Times New Roman"/>
              </w:rPr>
            </w:pPr>
            <w:r w:rsidRPr="005E6D2A">
              <w:rPr>
                <w:rFonts w:cs="Times New Roman"/>
              </w:rPr>
              <w:t>Cyber</w:t>
            </w:r>
          </w:p>
          <w:p w14:paraId="1E0B98CD" w14:textId="77777777" w:rsidR="009B1E20" w:rsidRPr="005E6D2A" w:rsidRDefault="009B1E20">
            <w:pPr>
              <w:pStyle w:val="Standard"/>
              <w:rPr>
                <w:rFonts w:cs="Times New Roman"/>
              </w:rPr>
            </w:pPr>
          </w:p>
        </w:tc>
        <w:tc>
          <w:tcPr>
            <w:tcW w:w="7260" w:type="dxa"/>
            <w:tcBorders>
              <w:top w:val="double" w:sz="6" w:space="0" w:color="000000"/>
              <w:left w:val="double" w:sz="6" w:space="0" w:color="000000"/>
              <w:bottom w:val="double" w:sz="6" w:space="0" w:color="000000"/>
              <w:right w:val="double" w:sz="6" w:space="0" w:color="000000"/>
            </w:tcBorders>
            <w:shd w:val="clear" w:color="auto" w:fill="FFFFCC"/>
            <w:tcMar>
              <w:top w:w="0" w:type="dxa"/>
              <w:left w:w="10" w:type="dxa"/>
              <w:bottom w:w="0" w:type="dxa"/>
              <w:right w:w="10" w:type="dxa"/>
            </w:tcMar>
          </w:tcPr>
          <w:p w14:paraId="3DF1AEE3" w14:textId="77777777" w:rsidR="009B1E20" w:rsidRPr="005E6D2A" w:rsidRDefault="001034FE">
            <w:pPr>
              <w:pStyle w:val="Standard"/>
              <w:numPr>
                <w:ilvl w:val="0"/>
                <w:numId w:val="24"/>
              </w:numPr>
              <w:rPr>
                <w:rFonts w:cs="Times New Roman"/>
              </w:rPr>
            </w:pPr>
            <w:r w:rsidRPr="005E6D2A">
              <w:rPr>
                <w:rFonts w:cs="Times New Roman"/>
                <w:lang w:val="en-US"/>
              </w:rPr>
              <w:t xml:space="preserve">Denigration: Spreading </w:t>
            </w:r>
            <w:r w:rsidR="001970A6" w:rsidRPr="005E6D2A">
              <w:rPr>
                <w:rFonts w:cs="Times New Roman"/>
                <w:lang w:val="en-US"/>
              </w:rPr>
              <w:t>rumors</w:t>
            </w:r>
            <w:r w:rsidRPr="005E6D2A">
              <w:rPr>
                <w:rFonts w:cs="Times New Roman"/>
                <w:lang w:val="en-US"/>
              </w:rPr>
              <w:t>, lies or gossip to hurt a person’s reputation</w:t>
            </w:r>
          </w:p>
          <w:p w14:paraId="7BCF2010" w14:textId="77777777" w:rsidR="009B1E20" w:rsidRPr="005E6D2A" w:rsidRDefault="001034FE">
            <w:pPr>
              <w:pStyle w:val="Standard"/>
              <w:numPr>
                <w:ilvl w:val="0"/>
                <w:numId w:val="24"/>
              </w:numPr>
              <w:rPr>
                <w:rFonts w:cs="Times New Roman"/>
              </w:rPr>
            </w:pPr>
            <w:r w:rsidRPr="005E6D2A">
              <w:rPr>
                <w:rFonts w:cs="Times New Roman"/>
                <w:lang w:val="en-US"/>
              </w:rPr>
              <w:t>Harassment: Continually sending vicious, mean or disturbing messages to an individual</w:t>
            </w:r>
          </w:p>
          <w:p w14:paraId="540E11B4" w14:textId="77777777" w:rsidR="009B1E20" w:rsidRPr="005E6D2A" w:rsidRDefault="001034FE">
            <w:pPr>
              <w:pStyle w:val="Standard"/>
              <w:numPr>
                <w:ilvl w:val="0"/>
                <w:numId w:val="24"/>
              </w:numPr>
              <w:rPr>
                <w:rFonts w:cs="Times New Roman"/>
              </w:rPr>
            </w:pPr>
            <w:r w:rsidRPr="005E6D2A">
              <w:rPr>
                <w:rFonts w:cs="Times New Roman"/>
                <w:lang w:val="en-US"/>
              </w:rPr>
              <w:t>Impersonation: Posting offensive or aggressive messages under another person’s name</w:t>
            </w:r>
          </w:p>
          <w:p w14:paraId="3ACA0507" w14:textId="77777777" w:rsidR="009B1E20" w:rsidRPr="005E6D2A" w:rsidRDefault="001034FE">
            <w:pPr>
              <w:pStyle w:val="Standard"/>
              <w:numPr>
                <w:ilvl w:val="0"/>
                <w:numId w:val="24"/>
              </w:numPr>
              <w:rPr>
                <w:rFonts w:cs="Times New Roman"/>
              </w:rPr>
            </w:pPr>
            <w:r w:rsidRPr="005E6D2A">
              <w:rPr>
                <w:rFonts w:cs="Times New Roman"/>
                <w:lang w:val="en-US"/>
              </w:rPr>
              <w:t>Flaming: Using inflammatory or vulgar words to provoke an online fight</w:t>
            </w:r>
          </w:p>
          <w:p w14:paraId="732FA0D3" w14:textId="77777777" w:rsidR="009B1E20" w:rsidRPr="005E6D2A" w:rsidRDefault="001034FE">
            <w:pPr>
              <w:pStyle w:val="Standard"/>
              <w:numPr>
                <w:ilvl w:val="0"/>
                <w:numId w:val="24"/>
              </w:numPr>
              <w:rPr>
                <w:rFonts w:cs="Times New Roman"/>
              </w:rPr>
            </w:pPr>
            <w:r w:rsidRPr="005E6D2A">
              <w:rPr>
                <w:rFonts w:cs="Times New Roman"/>
                <w:lang w:val="en-US"/>
              </w:rPr>
              <w:t>Trickery: Fooling someone into sharing personal information which you then post online</w:t>
            </w:r>
          </w:p>
          <w:p w14:paraId="0539C334" w14:textId="77777777" w:rsidR="009B1E20" w:rsidRPr="005E6D2A" w:rsidRDefault="001034FE">
            <w:pPr>
              <w:pStyle w:val="Standard"/>
              <w:numPr>
                <w:ilvl w:val="0"/>
                <w:numId w:val="24"/>
              </w:numPr>
              <w:rPr>
                <w:rFonts w:cs="Times New Roman"/>
              </w:rPr>
            </w:pPr>
            <w:r w:rsidRPr="005E6D2A">
              <w:rPr>
                <w:rFonts w:cs="Times New Roman"/>
                <w:lang w:val="en-US"/>
              </w:rPr>
              <w:t>Outing: Posting or sharing confidential or compromising information or images</w:t>
            </w:r>
          </w:p>
          <w:p w14:paraId="140261CF" w14:textId="77777777" w:rsidR="009B1E20" w:rsidRPr="005E6D2A" w:rsidRDefault="001034FE">
            <w:pPr>
              <w:pStyle w:val="Standard"/>
              <w:numPr>
                <w:ilvl w:val="0"/>
                <w:numId w:val="24"/>
              </w:numPr>
              <w:rPr>
                <w:rFonts w:cs="Times New Roman"/>
              </w:rPr>
            </w:pPr>
            <w:r w:rsidRPr="005E6D2A">
              <w:rPr>
                <w:rFonts w:cs="Times New Roman"/>
                <w:lang w:val="en-US"/>
              </w:rPr>
              <w:t>Exclusion: Purposefully excluding someone from an online group</w:t>
            </w:r>
          </w:p>
          <w:p w14:paraId="3A6EF35A" w14:textId="77777777" w:rsidR="009B1E20" w:rsidRPr="005E6D2A" w:rsidRDefault="001034FE">
            <w:pPr>
              <w:pStyle w:val="Standard"/>
              <w:numPr>
                <w:ilvl w:val="0"/>
                <w:numId w:val="24"/>
              </w:numPr>
              <w:rPr>
                <w:rFonts w:cs="Times New Roman"/>
              </w:rPr>
            </w:pPr>
            <w:r w:rsidRPr="005E6D2A">
              <w:rPr>
                <w:rFonts w:cs="Times New Roman"/>
                <w:lang w:val="en-US"/>
              </w:rPr>
              <w:t>Cyber stalking: Ongoing harassment and denigration that causes a person considerable fear for his/her safety</w:t>
            </w:r>
          </w:p>
          <w:p w14:paraId="4D7AA387" w14:textId="77777777" w:rsidR="009B1E20" w:rsidRPr="005E6D2A" w:rsidRDefault="001034FE" w:rsidP="00A362C6">
            <w:pPr>
              <w:pStyle w:val="Standard"/>
              <w:numPr>
                <w:ilvl w:val="0"/>
                <w:numId w:val="53"/>
              </w:numPr>
              <w:rPr>
                <w:rFonts w:cs="Times New Roman"/>
              </w:rPr>
            </w:pPr>
            <w:r w:rsidRPr="005E6D2A">
              <w:rPr>
                <w:rFonts w:cs="Times New Roman"/>
              </w:rPr>
              <w:t>Silent telephone/mobile phone call</w:t>
            </w:r>
          </w:p>
          <w:p w14:paraId="74E05818" w14:textId="77777777" w:rsidR="009B1E20" w:rsidRPr="005E6D2A" w:rsidRDefault="001034FE" w:rsidP="00A362C6">
            <w:pPr>
              <w:pStyle w:val="Standard"/>
              <w:numPr>
                <w:ilvl w:val="0"/>
                <w:numId w:val="53"/>
              </w:numPr>
              <w:rPr>
                <w:rFonts w:cs="Times New Roman"/>
              </w:rPr>
            </w:pPr>
            <w:r w:rsidRPr="005E6D2A">
              <w:rPr>
                <w:rFonts w:cs="Times New Roman"/>
              </w:rPr>
              <w:t>Abusive telephone/mobile phone calls</w:t>
            </w:r>
          </w:p>
          <w:p w14:paraId="5DA079B1" w14:textId="77777777" w:rsidR="009B1E20" w:rsidRPr="005E6D2A" w:rsidRDefault="001034FE" w:rsidP="00A362C6">
            <w:pPr>
              <w:pStyle w:val="Standard"/>
              <w:numPr>
                <w:ilvl w:val="0"/>
                <w:numId w:val="53"/>
              </w:numPr>
              <w:rPr>
                <w:rFonts w:cs="Times New Roman"/>
              </w:rPr>
            </w:pPr>
            <w:r w:rsidRPr="005E6D2A">
              <w:rPr>
                <w:rFonts w:cs="Times New Roman"/>
              </w:rPr>
              <w:t>Abusive text messages</w:t>
            </w:r>
          </w:p>
          <w:p w14:paraId="70696792" w14:textId="77777777" w:rsidR="009B1E20" w:rsidRPr="005E6D2A" w:rsidRDefault="001034FE" w:rsidP="00A362C6">
            <w:pPr>
              <w:pStyle w:val="Standard"/>
              <w:numPr>
                <w:ilvl w:val="0"/>
                <w:numId w:val="53"/>
              </w:numPr>
              <w:rPr>
                <w:rFonts w:cs="Times New Roman"/>
              </w:rPr>
            </w:pPr>
            <w:r w:rsidRPr="005E6D2A">
              <w:rPr>
                <w:rFonts w:cs="Times New Roman"/>
              </w:rPr>
              <w:t>Abusive email</w:t>
            </w:r>
          </w:p>
          <w:p w14:paraId="16B737F0" w14:textId="77777777" w:rsidR="009B1E20" w:rsidRPr="005E6D2A" w:rsidRDefault="001034FE" w:rsidP="00A362C6">
            <w:pPr>
              <w:pStyle w:val="Standard"/>
              <w:numPr>
                <w:ilvl w:val="0"/>
                <w:numId w:val="53"/>
              </w:numPr>
              <w:rPr>
                <w:rFonts w:cs="Times New Roman"/>
              </w:rPr>
            </w:pPr>
            <w:r w:rsidRPr="005E6D2A">
              <w:rPr>
                <w:rFonts w:cs="Times New Roman"/>
              </w:rPr>
              <w:t>Abusive communication on social networks e.g. Facebook/Ask.fm/ Twitter/You Tube or on games consoles</w:t>
            </w:r>
          </w:p>
          <w:p w14:paraId="0DE9BB3F" w14:textId="77777777" w:rsidR="009B1E20" w:rsidRPr="005E6D2A" w:rsidRDefault="001034FE" w:rsidP="00A362C6">
            <w:pPr>
              <w:pStyle w:val="Standard"/>
              <w:numPr>
                <w:ilvl w:val="0"/>
                <w:numId w:val="53"/>
              </w:numPr>
              <w:rPr>
                <w:rFonts w:cs="Times New Roman"/>
              </w:rPr>
            </w:pPr>
            <w:r w:rsidRPr="005E6D2A">
              <w:rPr>
                <w:rFonts w:cs="Times New Roman"/>
              </w:rPr>
              <w:t>Abusive website comments/Blogs/Pictures</w:t>
            </w:r>
          </w:p>
          <w:p w14:paraId="5AC1172F" w14:textId="77777777" w:rsidR="009B1E20" w:rsidRPr="005E6D2A" w:rsidRDefault="001034FE" w:rsidP="00A362C6">
            <w:pPr>
              <w:pStyle w:val="Standard"/>
              <w:numPr>
                <w:ilvl w:val="0"/>
                <w:numId w:val="53"/>
              </w:numPr>
              <w:rPr>
                <w:rFonts w:cs="Times New Roman"/>
              </w:rPr>
            </w:pPr>
            <w:r w:rsidRPr="005E6D2A">
              <w:rPr>
                <w:rFonts w:cs="Times New Roman"/>
              </w:rPr>
              <w:t>Abusive posts on any form of communication technology</w:t>
            </w:r>
          </w:p>
          <w:p w14:paraId="3CA341DD" w14:textId="77777777" w:rsidR="009B1E20" w:rsidRPr="005E6D2A" w:rsidRDefault="009B1E20">
            <w:pPr>
              <w:pStyle w:val="Standard"/>
              <w:rPr>
                <w:rFonts w:cs="Times New Roman"/>
              </w:rPr>
            </w:pPr>
          </w:p>
        </w:tc>
      </w:tr>
      <w:tr w:rsidR="009B1E20" w:rsidRPr="005E6D2A" w14:paraId="5EE8827B" w14:textId="77777777">
        <w:tc>
          <w:tcPr>
            <w:tcW w:w="9763" w:type="dxa"/>
            <w:gridSpan w:val="2"/>
            <w:tcBorders>
              <w:top w:val="double" w:sz="6" w:space="0" w:color="000000"/>
              <w:left w:val="double" w:sz="6" w:space="0" w:color="000000"/>
              <w:bottom w:val="double" w:sz="6" w:space="0" w:color="000000"/>
              <w:right w:val="double" w:sz="6" w:space="0" w:color="000000"/>
            </w:tcBorders>
            <w:shd w:val="clear" w:color="auto" w:fill="FFFFCC"/>
            <w:tcMar>
              <w:top w:w="0" w:type="dxa"/>
              <w:left w:w="108" w:type="dxa"/>
              <w:bottom w:w="0" w:type="dxa"/>
              <w:right w:w="108" w:type="dxa"/>
            </w:tcMar>
          </w:tcPr>
          <w:p w14:paraId="6CEE3EC1" w14:textId="77777777" w:rsidR="009B1E20" w:rsidRPr="005E6D2A" w:rsidRDefault="001034FE">
            <w:pPr>
              <w:pStyle w:val="Standard"/>
              <w:rPr>
                <w:rFonts w:cs="Times New Roman"/>
              </w:rPr>
            </w:pPr>
            <w:r w:rsidRPr="005E6D2A">
              <w:rPr>
                <w:rFonts w:cs="Times New Roman"/>
              </w:rPr>
              <w:t>Identity Based Behaviours</w:t>
            </w:r>
          </w:p>
          <w:p w14:paraId="0AEA7072" w14:textId="77777777" w:rsidR="009B1E20" w:rsidRPr="005E6D2A" w:rsidRDefault="001034FE">
            <w:pPr>
              <w:pStyle w:val="Standard"/>
              <w:rPr>
                <w:rFonts w:cs="Times New Roman"/>
              </w:rPr>
            </w:pPr>
            <w:r w:rsidRPr="005E6D2A">
              <w:rPr>
                <w:rFonts w:cs="Times New Roman"/>
                <w:lang w:val="en-GB"/>
              </w:rPr>
              <w:t xml:space="preserve">Including any of the nine discriminatory grounds mentioned in Equality </w:t>
            </w:r>
            <w:r w:rsidR="001970A6" w:rsidRPr="005E6D2A">
              <w:rPr>
                <w:rFonts w:cs="Times New Roman"/>
                <w:lang w:val="en-GB"/>
              </w:rPr>
              <w:t xml:space="preserve">Legislation </w:t>
            </w:r>
            <w:r w:rsidR="001970A6" w:rsidRPr="005E6D2A">
              <w:rPr>
                <w:rFonts w:cs="Times New Roman"/>
              </w:rPr>
              <w:t>(</w:t>
            </w:r>
            <w:r w:rsidRPr="005E6D2A">
              <w:rPr>
                <w:rFonts w:cs="Times New Roman"/>
              </w:rPr>
              <w:t>gender including transgender, civil status, family status, sexual orientation, religion, age, disability, race and membership of the Traveller community).</w:t>
            </w:r>
          </w:p>
        </w:tc>
      </w:tr>
      <w:tr w:rsidR="009B1E20" w:rsidRPr="005E6D2A" w14:paraId="45CFA0EA" w14:textId="77777777">
        <w:trPr>
          <w:trHeight w:val="1141"/>
        </w:trPr>
        <w:tc>
          <w:tcPr>
            <w:tcW w:w="2503" w:type="dxa"/>
            <w:tcBorders>
              <w:top w:val="double" w:sz="6" w:space="0" w:color="000000"/>
              <w:left w:val="double" w:sz="6" w:space="0" w:color="000000"/>
              <w:bottom w:val="double" w:sz="6" w:space="0" w:color="000000"/>
            </w:tcBorders>
            <w:shd w:val="clear" w:color="auto" w:fill="FFFFCC"/>
            <w:tcMar>
              <w:top w:w="0" w:type="dxa"/>
              <w:left w:w="108" w:type="dxa"/>
              <w:bottom w:w="0" w:type="dxa"/>
              <w:right w:w="108" w:type="dxa"/>
            </w:tcMar>
          </w:tcPr>
          <w:p w14:paraId="18E283F3" w14:textId="77777777" w:rsidR="009B1E20" w:rsidRPr="005E6D2A" w:rsidRDefault="009B1E20">
            <w:pPr>
              <w:pStyle w:val="Standard"/>
              <w:rPr>
                <w:rFonts w:cs="Times New Roman"/>
              </w:rPr>
            </w:pPr>
          </w:p>
          <w:p w14:paraId="44ECBDE5" w14:textId="77777777" w:rsidR="009B1E20" w:rsidRPr="005E6D2A" w:rsidRDefault="001034FE">
            <w:pPr>
              <w:pStyle w:val="Standard"/>
              <w:rPr>
                <w:rFonts w:cs="Times New Roman"/>
              </w:rPr>
            </w:pPr>
            <w:r w:rsidRPr="005E6D2A">
              <w:rPr>
                <w:rFonts w:cs="Times New Roman"/>
              </w:rPr>
              <w:t>Homophobic and Transgender</w:t>
            </w:r>
          </w:p>
          <w:p w14:paraId="493DD202" w14:textId="77777777" w:rsidR="009B1E20" w:rsidRPr="005E6D2A" w:rsidRDefault="009B1E20">
            <w:pPr>
              <w:pStyle w:val="Standard"/>
              <w:rPr>
                <w:rFonts w:cs="Times New Roman"/>
              </w:rPr>
            </w:pPr>
          </w:p>
        </w:tc>
        <w:tc>
          <w:tcPr>
            <w:tcW w:w="7260" w:type="dxa"/>
            <w:tcBorders>
              <w:top w:val="double" w:sz="6" w:space="0" w:color="000000"/>
              <w:left w:val="double" w:sz="6" w:space="0" w:color="000000"/>
              <w:bottom w:val="double" w:sz="6" w:space="0" w:color="000000"/>
              <w:right w:val="double" w:sz="6" w:space="0" w:color="000000"/>
            </w:tcBorders>
            <w:shd w:val="clear" w:color="auto" w:fill="FFFFCC"/>
            <w:tcMar>
              <w:top w:w="0" w:type="dxa"/>
              <w:left w:w="10" w:type="dxa"/>
              <w:bottom w:w="0" w:type="dxa"/>
              <w:right w:w="10" w:type="dxa"/>
            </w:tcMar>
          </w:tcPr>
          <w:p w14:paraId="63AE6C11" w14:textId="77777777" w:rsidR="009B1E20" w:rsidRPr="005E6D2A" w:rsidRDefault="009B1E20">
            <w:pPr>
              <w:pStyle w:val="Standard"/>
              <w:rPr>
                <w:rFonts w:cs="Times New Roman"/>
              </w:rPr>
            </w:pPr>
          </w:p>
          <w:p w14:paraId="3574C41C" w14:textId="77777777" w:rsidR="009B1E20" w:rsidRPr="005E6D2A" w:rsidRDefault="001034FE" w:rsidP="00A362C6">
            <w:pPr>
              <w:pStyle w:val="Standard"/>
              <w:numPr>
                <w:ilvl w:val="0"/>
                <w:numId w:val="54"/>
              </w:numPr>
              <w:rPr>
                <w:rFonts w:cs="Times New Roman"/>
              </w:rPr>
            </w:pPr>
            <w:r w:rsidRPr="005E6D2A">
              <w:rPr>
                <w:rFonts w:cs="Times New Roman"/>
              </w:rPr>
              <w:t>Spreading rumours about a person’s sexual orientation</w:t>
            </w:r>
          </w:p>
          <w:p w14:paraId="5B942A48" w14:textId="77777777" w:rsidR="009B1E20" w:rsidRPr="005E6D2A" w:rsidRDefault="001034FE" w:rsidP="00A362C6">
            <w:pPr>
              <w:pStyle w:val="Standard"/>
              <w:numPr>
                <w:ilvl w:val="0"/>
                <w:numId w:val="54"/>
              </w:numPr>
              <w:rPr>
                <w:rFonts w:cs="Times New Roman"/>
              </w:rPr>
            </w:pPr>
            <w:r w:rsidRPr="005E6D2A">
              <w:rPr>
                <w:rFonts w:cs="Times New Roman"/>
              </w:rPr>
              <w:t>Taunting a person of a different sexual orientation</w:t>
            </w:r>
          </w:p>
          <w:p w14:paraId="5E26EA44" w14:textId="77777777" w:rsidR="009B1E20" w:rsidRPr="005E6D2A" w:rsidRDefault="001034FE" w:rsidP="00A362C6">
            <w:pPr>
              <w:pStyle w:val="Standard"/>
              <w:numPr>
                <w:ilvl w:val="0"/>
                <w:numId w:val="54"/>
              </w:numPr>
              <w:rPr>
                <w:rFonts w:cs="Times New Roman"/>
              </w:rPr>
            </w:pPr>
            <w:r w:rsidRPr="005E6D2A">
              <w:rPr>
                <w:rFonts w:cs="Times New Roman"/>
              </w:rPr>
              <w:t>Name calling e.g. Gay, queer, lesbian... or any other term used in a derogatory manner</w:t>
            </w:r>
          </w:p>
          <w:p w14:paraId="15F611F1" w14:textId="77777777" w:rsidR="009B1E20" w:rsidRPr="005E6D2A" w:rsidRDefault="001034FE" w:rsidP="00A362C6">
            <w:pPr>
              <w:pStyle w:val="Standard"/>
              <w:numPr>
                <w:ilvl w:val="0"/>
                <w:numId w:val="54"/>
              </w:numPr>
              <w:rPr>
                <w:rFonts w:cs="Times New Roman"/>
              </w:rPr>
            </w:pPr>
            <w:r w:rsidRPr="005E6D2A">
              <w:rPr>
                <w:rFonts w:cs="Times New Roman"/>
              </w:rPr>
              <w:t>Physical intimidation or attacks</w:t>
            </w:r>
          </w:p>
          <w:p w14:paraId="1C1AF8DC" w14:textId="77777777" w:rsidR="009B1E20" w:rsidRPr="005E6D2A" w:rsidRDefault="001034FE" w:rsidP="00A362C6">
            <w:pPr>
              <w:pStyle w:val="Standard"/>
              <w:numPr>
                <w:ilvl w:val="0"/>
                <w:numId w:val="54"/>
              </w:numPr>
              <w:rPr>
                <w:rFonts w:cs="Times New Roman"/>
              </w:rPr>
            </w:pPr>
            <w:r w:rsidRPr="005E6D2A">
              <w:rPr>
                <w:rFonts w:cs="Times New Roman"/>
              </w:rPr>
              <w:t>Threats</w:t>
            </w:r>
          </w:p>
          <w:p w14:paraId="51C9CD23" w14:textId="77777777" w:rsidR="009B1E20" w:rsidRPr="005E6D2A" w:rsidRDefault="009B1E20">
            <w:pPr>
              <w:pStyle w:val="Standard"/>
              <w:rPr>
                <w:rFonts w:cs="Times New Roman"/>
              </w:rPr>
            </w:pPr>
          </w:p>
        </w:tc>
      </w:tr>
      <w:tr w:rsidR="009B1E20" w:rsidRPr="005E6D2A" w14:paraId="426F694A" w14:textId="77777777">
        <w:tc>
          <w:tcPr>
            <w:tcW w:w="2503" w:type="dxa"/>
            <w:tcBorders>
              <w:top w:val="double" w:sz="6" w:space="0" w:color="000000"/>
              <w:left w:val="double" w:sz="6" w:space="0" w:color="000000"/>
              <w:bottom w:val="double" w:sz="6" w:space="0" w:color="000000"/>
            </w:tcBorders>
            <w:shd w:val="clear" w:color="auto" w:fill="FFFFCC"/>
            <w:tcMar>
              <w:top w:w="0" w:type="dxa"/>
              <w:left w:w="108" w:type="dxa"/>
              <w:bottom w:w="0" w:type="dxa"/>
              <w:right w:w="108" w:type="dxa"/>
            </w:tcMar>
          </w:tcPr>
          <w:p w14:paraId="495D0BBF" w14:textId="77777777" w:rsidR="009B1E20" w:rsidRPr="005E6D2A" w:rsidRDefault="009B1E20">
            <w:pPr>
              <w:pStyle w:val="Standard"/>
              <w:rPr>
                <w:rFonts w:cs="Times New Roman"/>
              </w:rPr>
            </w:pPr>
          </w:p>
          <w:p w14:paraId="119876F5" w14:textId="77777777" w:rsidR="009B1E20" w:rsidRPr="005E6D2A" w:rsidRDefault="001034FE">
            <w:pPr>
              <w:pStyle w:val="Standard"/>
              <w:rPr>
                <w:rFonts w:cs="Times New Roman"/>
              </w:rPr>
            </w:pPr>
            <w:r w:rsidRPr="005E6D2A">
              <w:rPr>
                <w:rFonts w:cs="Times New Roman"/>
              </w:rPr>
              <w:t xml:space="preserve">Race, nationality, ethnic background and membership of the </w:t>
            </w:r>
            <w:r w:rsidR="001970A6" w:rsidRPr="005E6D2A">
              <w:rPr>
                <w:rFonts w:cs="Times New Roman"/>
              </w:rPr>
              <w:t>Traveller community</w:t>
            </w:r>
          </w:p>
          <w:p w14:paraId="21183CF1" w14:textId="77777777" w:rsidR="009B1E20" w:rsidRPr="005E6D2A" w:rsidRDefault="009B1E20">
            <w:pPr>
              <w:pStyle w:val="Standard"/>
              <w:rPr>
                <w:rFonts w:cs="Times New Roman"/>
              </w:rPr>
            </w:pPr>
          </w:p>
        </w:tc>
        <w:tc>
          <w:tcPr>
            <w:tcW w:w="7260" w:type="dxa"/>
            <w:tcBorders>
              <w:top w:val="double" w:sz="6" w:space="0" w:color="000000"/>
              <w:left w:val="double" w:sz="6" w:space="0" w:color="000000"/>
              <w:bottom w:val="double" w:sz="6" w:space="0" w:color="000000"/>
              <w:right w:val="double" w:sz="6" w:space="0" w:color="000000"/>
            </w:tcBorders>
            <w:shd w:val="clear" w:color="auto" w:fill="FFFFCC"/>
            <w:tcMar>
              <w:top w:w="0" w:type="dxa"/>
              <w:left w:w="10" w:type="dxa"/>
              <w:bottom w:w="0" w:type="dxa"/>
              <w:right w:w="10" w:type="dxa"/>
            </w:tcMar>
          </w:tcPr>
          <w:p w14:paraId="39E6BC46" w14:textId="77777777" w:rsidR="009B1E20" w:rsidRPr="005E6D2A" w:rsidRDefault="009B1E20">
            <w:pPr>
              <w:pStyle w:val="Standard"/>
              <w:rPr>
                <w:rFonts w:cs="Times New Roman"/>
              </w:rPr>
            </w:pPr>
          </w:p>
          <w:p w14:paraId="63D19149" w14:textId="77777777" w:rsidR="009B1E20" w:rsidRPr="005E6D2A" w:rsidRDefault="001034FE" w:rsidP="00A362C6">
            <w:pPr>
              <w:pStyle w:val="Standard"/>
              <w:numPr>
                <w:ilvl w:val="0"/>
                <w:numId w:val="55"/>
              </w:numPr>
              <w:rPr>
                <w:rFonts w:cs="Times New Roman"/>
              </w:rPr>
            </w:pPr>
            <w:r w:rsidRPr="005E6D2A">
              <w:rPr>
                <w:rFonts w:cs="Times New Roman"/>
              </w:rPr>
              <w:t>Discrimination, prejudice or insults about colour, nationality, culture, social class, religious beliefs, ethnic or traveller background</w:t>
            </w:r>
          </w:p>
          <w:p w14:paraId="79BF7EC6" w14:textId="77777777" w:rsidR="009B1E20" w:rsidRPr="005E6D2A" w:rsidRDefault="001034FE" w:rsidP="00A362C6">
            <w:pPr>
              <w:pStyle w:val="Standard"/>
              <w:numPr>
                <w:ilvl w:val="0"/>
                <w:numId w:val="55"/>
              </w:numPr>
              <w:rPr>
                <w:rFonts w:cs="Times New Roman"/>
              </w:rPr>
            </w:pPr>
            <w:r w:rsidRPr="005E6D2A">
              <w:rPr>
                <w:rFonts w:cs="Times New Roman"/>
              </w:rPr>
              <w:t>Exclusion on the basis of any of the above</w:t>
            </w:r>
          </w:p>
        </w:tc>
      </w:tr>
      <w:tr w:rsidR="009B1E20" w:rsidRPr="005E6D2A" w14:paraId="6F148A1F" w14:textId="77777777">
        <w:tc>
          <w:tcPr>
            <w:tcW w:w="2503" w:type="dxa"/>
            <w:tcBorders>
              <w:top w:val="double" w:sz="6" w:space="0" w:color="000000"/>
              <w:left w:val="double" w:sz="6" w:space="0" w:color="000000"/>
              <w:bottom w:val="double" w:sz="6" w:space="0" w:color="000000"/>
            </w:tcBorders>
            <w:shd w:val="clear" w:color="auto" w:fill="FFFFCC"/>
            <w:tcMar>
              <w:top w:w="0" w:type="dxa"/>
              <w:left w:w="108" w:type="dxa"/>
              <w:bottom w:w="0" w:type="dxa"/>
              <w:right w:w="108" w:type="dxa"/>
            </w:tcMar>
          </w:tcPr>
          <w:p w14:paraId="4727235C" w14:textId="77777777" w:rsidR="009B1E20" w:rsidRPr="005E6D2A" w:rsidRDefault="001034FE">
            <w:pPr>
              <w:pStyle w:val="Standard"/>
              <w:rPr>
                <w:rFonts w:cs="Times New Roman"/>
              </w:rPr>
            </w:pPr>
            <w:r w:rsidRPr="005E6D2A">
              <w:rPr>
                <w:rFonts w:cs="Times New Roman"/>
              </w:rPr>
              <w:t>Relational</w:t>
            </w:r>
          </w:p>
          <w:p w14:paraId="43845457" w14:textId="77777777" w:rsidR="009B1E20" w:rsidRPr="005E6D2A" w:rsidRDefault="009B1E20">
            <w:pPr>
              <w:pStyle w:val="Standard"/>
              <w:rPr>
                <w:rFonts w:cs="Times New Roman"/>
              </w:rPr>
            </w:pPr>
          </w:p>
        </w:tc>
        <w:tc>
          <w:tcPr>
            <w:tcW w:w="7260" w:type="dxa"/>
            <w:tcBorders>
              <w:top w:val="double" w:sz="6" w:space="0" w:color="000000"/>
              <w:left w:val="double" w:sz="6" w:space="0" w:color="000000"/>
              <w:bottom w:val="double" w:sz="6" w:space="0" w:color="000000"/>
              <w:right w:val="double" w:sz="6" w:space="0" w:color="000000"/>
            </w:tcBorders>
            <w:shd w:val="clear" w:color="auto" w:fill="FFFFCC"/>
            <w:tcMar>
              <w:top w:w="0" w:type="dxa"/>
              <w:left w:w="10" w:type="dxa"/>
              <w:bottom w:w="0" w:type="dxa"/>
              <w:right w:w="10" w:type="dxa"/>
            </w:tcMar>
          </w:tcPr>
          <w:p w14:paraId="46A4783A" w14:textId="77777777" w:rsidR="009B1E20" w:rsidRPr="005E6D2A" w:rsidRDefault="001034FE">
            <w:pPr>
              <w:pStyle w:val="Standard"/>
              <w:rPr>
                <w:rFonts w:cs="Times New Roman"/>
              </w:rPr>
            </w:pPr>
            <w:r w:rsidRPr="005E6D2A">
              <w:rPr>
                <w:rFonts w:cs="Times New Roman"/>
              </w:rPr>
              <w:t>This involves manipulating relationships as a means of bullying. Behaviours include:</w:t>
            </w:r>
          </w:p>
          <w:p w14:paraId="2EA5351E" w14:textId="77777777" w:rsidR="009B1E20" w:rsidRPr="005E6D2A" w:rsidRDefault="001034FE" w:rsidP="00A362C6">
            <w:pPr>
              <w:pStyle w:val="Standard"/>
              <w:numPr>
                <w:ilvl w:val="0"/>
                <w:numId w:val="56"/>
              </w:numPr>
              <w:rPr>
                <w:rFonts w:cs="Times New Roman"/>
              </w:rPr>
            </w:pPr>
            <w:r w:rsidRPr="005E6D2A">
              <w:rPr>
                <w:rFonts w:cs="Times New Roman"/>
              </w:rPr>
              <w:t>Malicious gossip</w:t>
            </w:r>
          </w:p>
          <w:p w14:paraId="12F396E5" w14:textId="77777777" w:rsidR="009B1E20" w:rsidRPr="005E6D2A" w:rsidRDefault="001034FE" w:rsidP="00A362C6">
            <w:pPr>
              <w:pStyle w:val="Standard"/>
              <w:numPr>
                <w:ilvl w:val="0"/>
                <w:numId w:val="56"/>
              </w:numPr>
              <w:rPr>
                <w:rFonts w:cs="Times New Roman"/>
              </w:rPr>
            </w:pPr>
            <w:r w:rsidRPr="005E6D2A">
              <w:rPr>
                <w:rFonts w:cs="Times New Roman"/>
              </w:rPr>
              <w:t>Isolation &amp; exclusion</w:t>
            </w:r>
          </w:p>
          <w:p w14:paraId="25F07E40" w14:textId="77777777" w:rsidR="009B1E20" w:rsidRPr="005E6D2A" w:rsidRDefault="001034FE" w:rsidP="00A362C6">
            <w:pPr>
              <w:pStyle w:val="Standard"/>
              <w:numPr>
                <w:ilvl w:val="0"/>
                <w:numId w:val="56"/>
              </w:numPr>
              <w:rPr>
                <w:rFonts w:cs="Times New Roman"/>
              </w:rPr>
            </w:pPr>
            <w:r w:rsidRPr="005E6D2A">
              <w:rPr>
                <w:rFonts w:cs="Times New Roman"/>
              </w:rPr>
              <w:t>Ignoring</w:t>
            </w:r>
          </w:p>
          <w:p w14:paraId="1628136D" w14:textId="77777777" w:rsidR="009B1E20" w:rsidRPr="005E6D2A" w:rsidRDefault="001034FE" w:rsidP="00A362C6">
            <w:pPr>
              <w:pStyle w:val="Standard"/>
              <w:numPr>
                <w:ilvl w:val="0"/>
                <w:numId w:val="56"/>
              </w:numPr>
              <w:rPr>
                <w:rFonts w:cs="Times New Roman"/>
              </w:rPr>
            </w:pPr>
            <w:r w:rsidRPr="005E6D2A">
              <w:rPr>
                <w:rFonts w:cs="Times New Roman"/>
              </w:rPr>
              <w:t>Excluding from the group</w:t>
            </w:r>
          </w:p>
          <w:p w14:paraId="1A7DFC97" w14:textId="77777777" w:rsidR="009B1E20" w:rsidRPr="005E6D2A" w:rsidRDefault="001034FE" w:rsidP="00A362C6">
            <w:pPr>
              <w:pStyle w:val="Standard"/>
              <w:numPr>
                <w:ilvl w:val="0"/>
                <w:numId w:val="56"/>
              </w:numPr>
              <w:rPr>
                <w:rFonts w:cs="Times New Roman"/>
              </w:rPr>
            </w:pPr>
            <w:r w:rsidRPr="005E6D2A">
              <w:rPr>
                <w:rFonts w:cs="Times New Roman"/>
              </w:rPr>
              <w:t>Taking someone’s friends away</w:t>
            </w:r>
          </w:p>
          <w:p w14:paraId="6E4FE4F9" w14:textId="77777777" w:rsidR="009B1E20" w:rsidRPr="005E6D2A" w:rsidRDefault="001034FE" w:rsidP="00A362C6">
            <w:pPr>
              <w:pStyle w:val="Standard"/>
              <w:numPr>
                <w:ilvl w:val="0"/>
                <w:numId w:val="56"/>
              </w:numPr>
              <w:rPr>
                <w:rFonts w:cs="Times New Roman"/>
              </w:rPr>
            </w:pPr>
            <w:r w:rsidRPr="005E6D2A">
              <w:rPr>
                <w:rFonts w:cs="Times New Roman"/>
              </w:rPr>
              <w:t>“Bitching”</w:t>
            </w:r>
          </w:p>
          <w:p w14:paraId="0A102689" w14:textId="77777777" w:rsidR="009B1E20" w:rsidRPr="005E6D2A" w:rsidRDefault="001034FE" w:rsidP="00A362C6">
            <w:pPr>
              <w:pStyle w:val="Standard"/>
              <w:numPr>
                <w:ilvl w:val="0"/>
                <w:numId w:val="56"/>
              </w:numPr>
              <w:rPr>
                <w:rFonts w:cs="Times New Roman"/>
              </w:rPr>
            </w:pPr>
            <w:r w:rsidRPr="005E6D2A">
              <w:rPr>
                <w:rFonts w:cs="Times New Roman"/>
              </w:rPr>
              <w:t>Spreading rumours</w:t>
            </w:r>
          </w:p>
          <w:p w14:paraId="28A315D6" w14:textId="77777777" w:rsidR="009B1E20" w:rsidRPr="005E6D2A" w:rsidRDefault="001034FE" w:rsidP="00A362C6">
            <w:pPr>
              <w:pStyle w:val="Standard"/>
              <w:numPr>
                <w:ilvl w:val="0"/>
                <w:numId w:val="56"/>
              </w:numPr>
              <w:rPr>
                <w:rFonts w:cs="Times New Roman"/>
              </w:rPr>
            </w:pPr>
            <w:r w:rsidRPr="005E6D2A">
              <w:rPr>
                <w:rFonts w:cs="Times New Roman"/>
              </w:rPr>
              <w:t>Breaking confidence</w:t>
            </w:r>
          </w:p>
          <w:p w14:paraId="138971D6" w14:textId="77777777" w:rsidR="009B1E20" w:rsidRPr="005E6D2A" w:rsidRDefault="001034FE" w:rsidP="00A362C6">
            <w:pPr>
              <w:pStyle w:val="Standard"/>
              <w:numPr>
                <w:ilvl w:val="0"/>
                <w:numId w:val="56"/>
              </w:numPr>
              <w:rPr>
                <w:rFonts w:cs="Times New Roman"/>
              </w:rPr>
            </w:pPr>
            <w:r w:rsidRPr="005E6D2A">
              <w:rPr>
                <w:rFonts w:cs="Times New Roman"/>
              </w:rPr>
              <w:t>Talking loud enough so that the victim can hear</w:t>
            </w:r>
          </w:p>
          <w:p w14:paraId="1AE0CFF9" w14:textId="77777777" w:rsidR="009B1E20" w:rsidRPr="005E6D2A" w:rsidRDefault="001034FE" w:rsidP="00A362C6">
            <w:pPr>
              <w:pStyle w:val="Standard"/>
              <w:numPr>
                <w:ilvl w:val="0"/>
                <w:numId w:val="56"/>
              </w:numPr>
              <w:rPr>
                <w:rFonts w:cs="Times New Roman"/>
              </w:rPr>
            </w:pPr>
            <w:r w:rsidRPr="005E6D2A">
              <w:rPr>
                <w:rFonts w:cs="Times New Roman"/>
              </w:rPr>
              <w:t>A “look” that makes another person feel uncomfortable</w:t>
            </w:r>
          </w:p>
          <w:p w14:paraId="3D9743E5" w14:textId="77777777" w:rsidR="009B1E20" w:rsidRPr="005E6D2A" w:rsidRDefault="001034FE" w:rsidP="00A362C6">
            <w:pPr>
              <w:pStyle w:val="Standard"/>
              <w:numPr>
                <w:ilvl w:val="0"/>
                <w:numId w:val="56"/>
              </w:numPr>
              <w:rPr>
                <w:rFonts w:cs="Times New Roman"/>
              </w:rPr>
            </w:pPr>
            <w:r w:rsidRPr="005E6D2A">
              <w:rPr>
                <w:rFonts w:cs="Times New Roman"/>
              </w:rPr>
              <w:t>Use or terminology such as ‘nerd’ in a derogatory way</w:t>
            </w:r>
          </w:p>
        </w:tc>
      </w:tr>
      <w:tr w:rsidR="009B1E20" w:rsidRPr="005E6D2A" w14:paraId="3DCB75DE" w14:textId="77777777">
        <w:tc>
          <w:tcPr>
            <w:tcW w:w="2503" w:type="dxa"/>
            <w:tcBorders>
              <w:top w:val="double" w:sz="6" w:space="0" w:color="000000"/>
              <w:left w:val="double" w:sz="6" w:space="0" w:color="000000"/>
              <w:bottom w:val="double" w:sz="6" w:space="0" w:color="000000"/>
            </w:tcBorders>
            <w:shd w:val="clear" w:color="auto" w:fill="FFFFCC"/>
            <w:tcMar>
              <w:top w:w="0" w:type="dxa"/>
              <w:left w:w="108" w:type="dxa"/>
              <w:bottom w:w="0" w:type="dxa"/>
              <w:right w:w="108" w:type="dxa"/>
            </w:tcMar>
          </w:tcPr>
          <w:p w14:paraId="0203B09D" w14:textId="77777777" w:rsidR="009B1E20" w:rsidRPr="005E6D2A" w:rsidRDefault="001034FE">
            <w:pPr>
              <w:pStyle w:val="Standard"/>
              <w:rPr>
                <w:rFonts w:cs="Times New Roman"/>
              </w:rPr>
            </w:pPr>
            <w:r w:rsidRPr="005E6D2A">
              <w:rPr>
                <w:rFonts w:cs="Times New Roman"/>
              </w:rPr>
              <w:t>Sexual</w:t>
            </w:r>
          </w:p>
        </w:tc>
        <w:tc>
          <w:tcPr>
            <w:tcW w:w="7260" w:type="dxa"/>
            <w:tcBorders>
              <w:top w:val="double" w:sz="6" w:space="0" w:color="000000"/>
              <w:left w:val="double" w:sz="6" w:space="0" w:color="000000"/>
              <w:bottom w:val="double" w:sz="6" w:space="0" w:color="000000"/>
              <w:right w:val="double" w:sz="6" w:space="0" w:color="000000"/>
            </w:tcBorders>
            <w:shd w:val="clear" w:color="auto" w:fill="FFFFCC"/>
            <w:tcMar>
              <w:top w:w="0" w:type="dxa"/>
              <w:left w:w="10" w:type="dxa"/>
              <w:bottom w:w="0" w:type="dxa"/>
              <w:right w:w="10" w:type="dxa"/>
            </w:tcMar>
          </w:tcPr>
          <w:p w14:paraId="629B397F" w14:textId="77777777" w:rsidR="009B1E20" w:rsidRPr="005E6D2A" w:rsidRDefault="001034FE" w:rsidP="00A362C6">
            <w:pPr>
              <w:pStyle w:val="Standard"/>
              <w:numPr>
                <w:ilvl w:val="0"/>
                <w:numId w:val="57"/>
              </w:numPr>
              <w:rPr>
                <w:rFonts w:cs="Times New Roman"/>
              </w:rPr>
            </w:pPr>
            <w:r w:rsidRPr="005E6D2A">
              <w:rPr>
                <w:rFonts w:cs="Times New Roman"/>
              </w:rPr>
              <w:t xml:space="preserve">Unwelcome or </w:t>
            </w:r>
            <w:r w:rsidR="001970A6" w:rsidRPr="005E6D2A">
              <w:rPr>
                <w:rFonts w:cs="Times New Roman"/>
              </w:rPr>
              <w:t>inappropriate sexual</w:t>
            </w:r>
            <w:r w:rsidRPr="005E6D2A">
              <w:rPr>
                <w:rFonts w:cs="Times New Roman"/>
              </w:rPr>
              <w:t xml:space="preserve"> comments or touching</w:t>
            </w:r>
          </w:p>
          <w:p w14:paraId="77F99B65" w14:textId="77777777" w:rsidR="009B1E20" w:rsidRPr="005E6D2A" w:rsidRDefault="001034FE" w:rsidP="00A362C6">
            <w:pPr>
              <w:pStyle w:val="Standard"/>
              <w:numPr>
                <w:ilvl w:val="0"/>
                <w:numId w:val="57"/>
              </w:numPr>
              <w:rPr>
                <w:rFonts w:cs="Times New Roman"/>
              </w:rPr>
            </w:pPr>
            <w:r w:rsidRPr="005E6D2A">
              <w:rPr>
                <w:rFonts w:cs="Times New Roman"/>
              </w:rPr>
              <w:t>Harassment</w:t>
            </w:r>
          </w:p>
        </w:tc>
      </w:tr>
      <w:tr w:rsidR="009B1E20" w:rsidRPr="005E6D2A" w14:paraId="496BA575" w14:textId="77777777">
        <w:trPr>
          <w:trHeight w:val="2380"/>
        </w:trPr>
        <w:tc>
          <w:tcPr>
            <w:tcW w:w="2503" w:type="dxa"/>
            <w:tcBorders>
              <w:top w:val="double" w:sz="6" w:space="0" w:color="000000"/>
              <w:left w:val="double" w:sz="6" w:space="0" w:color="000000"/>
              <w:bottom w:val="double" w:sz="6" w:space="0" w:color="000000"/>
            </w:tcBorders>
            <w:shd w:val="clear" w:color="auto" w:fill="FFFFCC"/>
            <w:tcMar>
              <w:top w:w="0" w:type="dxa"/>
              <w:left w:w="108" w:type="dxa"/>
              <w:bottom w:w="0" w:type="dxa"/>
              <w:right w:w="108" w:type="dxa"/>
            </w:tcMar>
          </w:tcPr>
          <w:p w14:paraId="41758902" w14:textId="77777777" w:rsidR="009B1E20" w:rsidRPr="005E6D2A" w:rsidRDefault="001034FE">
            <w:pPr>
              <w:pStyle w:val="Standard"/>
              <w:rPr>
                <w:rFonts w:cs="Times New Roman"/>
              </w:rPr>
            </w:pPr>
            <w:r w:rsidRPr="005E6D2A">
              <w:rPr>
                <w:rFonts w:cs="Times New Roman"/>
              </w:rPr>
              <w:t>Special Educational Needs,</w:t>
            </w:r>
          </w:p>
          <w:p w14:paraId="5515F6E1" w14:textId="77777777" w:rsidR="009B1E20" w:rsidRPr="005E6D2A" w:rsidRDefault="001034FE">
            <w:pPr>
              <w:pStyle w:val="Standard"/>
              <w:rPr>
                <w:rFonts w:cs="Times New Roman"/>
              </w:rPr>
            </w:pPr>
            <w:r w:rsidRPr="005E6D2A">
              <w:rPr>
                <w:rFonts w:cs="Times New Roman"/>
              </w:rPr>
              <w:t>Disability</w:t>
            </w:r>
          </w:p>
        </w:tc>
        <w:tc>
          <w:tcPr>
            <w:tcW w:w="7260" w:type="dxa"/>
            <w:tcBorders>
              <w:top w:val="double" w:sz="6" w:space="0" w:color="000000"/>
              <w:left w:val="double" w:sz="6" w:space="0" w:color="000000"/>
              <w:bottom w:val="double" w:sz="6" w:space="0" w:color="000000"/>
              <w:right w:val="double" w:sz="6" w:space="0" w:color="000000"/>
            </w:tcBorders>
            <w:shd w:val="clear" w:color="auto" w:fill="FFFFCC"/>
            <w:tcMar>
              <w:top w:w="0" w:type="dxa"/>
              <w:left w:w="10" w:type="dxa"/>
              <w:bottom w:w="0" w:type="dxa"/>
              <w:right w:w="10" w:type="dxa"/>
            </w:tcMar>
          </w:tcPr>
          <w:p w14:paraId="46ACF7D2" w14:textId="77777777" w:rsidR="009B1E20" w:rsidRPr="005E6D2A" w:rsidRDefault="001034FE" w:rsidP="00A362C6">
            <w:pPr>
              <w:pStyle w:val="ListParagraph"/>
              <w:numPr>
                <w:ilvl w:val="0"/>
                <w:numId w:val="58"/>
              </w:numPr>
              <w:rPr>
                <w:rFonts w:cs="Times New Roman"/>
              </w:rPr>
            </w:pPr>
            <w:r w:rsidRPr="005E6D2A">
              <w:rPr>
                <w:rFonts w:cs="Times New Roman"/>
              </w:rPr>
              <w:t>Name calling</w:t>
            </w:r>
          </w:p>
          <w:p w14:paraId="74AC0435" w14:textId="77777777" w:rsidR="009B1E20" w:rsidRPr="005E6D2A" w:rsidRDefault="001034FE" w:rsidP="00A362C6">
            <w:pPr>
              <w:pStyle w:val="ListParagraph"/>
              <w:numPr>
                <w:ilvl w:val="0"/>
                <w:numId w:val="58"/>
              </w:numPr>
              <w:rPr>
                <w:rFonts w:cs="Times New Roman"/>
              </w:rPr>
            </w:pPr>
            <w:r w:rsidRPr="005E6D2A">
              <w:rPr>
                <w:rFonts w:cs="Times New Roman"/>
              </w:rPr>
              <w:t>Taunting others because of their disability or learning needs</w:t>
            </w:r>
          </w:p>
          <w:p w14:paraId="062A6C0E" w14:textId="77777777" w:rsidR="009B1E20" w:rsidRPr="005E6D2A" w:rsidRDefault="001034FE" w:rsidP="00A362C6">
            <w:pPr>
              <w:pStyle w:val="ListParagraph"/>
              <w:numPr>
                <w:ilvl w:val="0"/>
                <w:numId w:val="58"/>
              </w:numPr>
              <w:rPr>
                <w:rFonts w:cs="Times New Roman"/>
              </w:rPr>
            </w:pPr>
            <w:r w:rsidRPr="005E6D2A">
              <w:rPr>
                <w:rFonts w:cs="Times New Roman"/>
              </w:rPr>
              <w:t>Taking advantage of some pupils’ vulnerabilities and limited capacity to recognise and defend themselves against bullying</w:t>
            </w:r>
          </w:p>
          <w:p w14:paraId="247FFFDF" w14:textId="77777777" w:rsidR="009B1E20" w:rsidRPr="005E6D2A" w:rsidRDefault="001034FE" w:rsidP="00A362C6">
            <w:pPr>
              <w:pStyle w:val="ListParagraph"/>
              <w:numPr>
                <w:ilvl w:val="0"/>
                <w:numId w:val="58"/>
              </w:numPr>
              <w:rPr>
                <w:rFonts w:cs="Times New Roman"/>
              </w:rPr>
            </w:pPr>
            <w:r w:rsidRPr="005E6D2A">
              <w:rPr>
                <w:rFonts w:cs="Times New Roman"/>
              </w:rPr>
              <w:t>Taking advantage of some pupils’ vulnerabilities and limited capacity to understand social situations and social cues.</w:t>
            </w:r>
          </w:p>
          <w:p w14:paraId="5D87DCFC" w14:textId="77777777" w:rsidR="009B1E20" w:rsidRPr="005E6D2A" w:rsidRDefault="001034FE" w:rsidP="00A362C6">
            <w:pPr>
              <w:pStyle w:val="ListParagraph"/>
              <w:numPr>
                <w:ilvl w:val="0"/>
                <w:numId w:val="58"/>
              </w:numPr>
              <w:rPr>
                <w:rFonts w:cs="Times New Roman"/>
              </w:rPr>
            </w:pPr>
            <w:r w:rsidRPr="005E6D2A">
              <w:rPr>
                <w:rFonts w:cs="Times New Roman"/>
                <w:lang w:val="en-US"/>
              </w:rPr>
              <w:t>Mimicking</w:t>
            </w:r>
            <w:r w:rsidRPr="005E6D2A">
              <w:rPr>
                <w:rFonts w:cs="Times New Roman"/>
              </w:rPr>
              <w:t xml:space="preserve"> a person’s disability</w:t>
            </w:r>
          </w:p>
          <w:p w14:paraId="40359A9F" w14:textId="77777777" w:rsidR="009B1E20" w:rsidRPr="005E6D2A" w:rsidRDefault="001034FE" w:rsidP="00A362C6">
            <w:pPr>
              <w:pStyle w:val="ListParagraph"/>
              <w:numPr>
                <w:ilvl w:val="0"/>
                <w:numId w:val="58"/>
              </w:numPr>
              <w:rPr>
                <w:rFonts w:cs="Times New Roman"/>
              </w:rPr>
            </w:pPr>
            <w:r w:rsidRPr="005E6D2A">
              <w:rPr>
                <w:rFonts w:cs="Times New Roman"/>
              </w:rPr>
              <w:t>Setting others up for ridicule</w:t>
            </w:r>
          </w:p>
          <w:p w14:paraId="63798EE4" w14:textId="77777777" w:rsidR="009B1E20" w:rsidRPr="005E6D2A" w:rsidRDefault="009B1E20">
            <w:pPr>
              <w:pStyle w:val="ListParagraph"/>
              <w:rPr>
                <w:rFonts w:cs="Times New Roman"/>
              </w:rPr>
            </w:pPr>
          </w:p>
        </w:tc>
      </w:tr>
    </w:tbl>
    <w:p w14:paraId="41B7512C" w14:textId="77777777" w:rsidR="009B1E20" w:rsidRPr="005E6D2A" w:rsidRDefault="001034FE">
      <w:pPr>
        <w:pStyle w:val="Standard"/>
        <w:rPr>
          <w:rFonts w:cs="Times New Roman"/>
        </w:rPr>
      </w:pPr>
      <w:r w:rsidRPr="005E6D2A">
        <w:rPr>
          <w:rFonts w:cs="Times New Roman"/>
        </w:rPr>
        <w:t>*This list is not, and cannot be, exhaustive.</w:t>
      </w:r>
    </w:p>
    <w:p w14:paraId="30B1CC64" w14:textId="77777777" w:rsidR="009B1E20" w:rsidRPr="005E6D2A" w:rsidRDefault="009B1E20">
      <w:pPr>
        <w:pStyle w:val="Standard"/>
        <w:rPr>
          <w:rFonts w:cs="Times New Roman"/>
        </w:rPr>
      </w:pPr>
    </w:p>
    <w:p w14:paraId="2FFAF624" w14:textId="77777777" w:rsidR="001034FE" w:rsidRPr="005E6D2A" w:rsidRDefault="001034FE" w:rsidP="001034FE">
      <w:pPr>
        <w:pStyle w:val="Heading2"/>
        <w:rPr>
          <w:rFonts w:ascii="Times New Roman" w:hAnsi="Times New Roman" w:cs="Times New Roman"/>
        </w:rPr>
      </w:pPr>
    </w:p>
    <w:p w14:paraId="49C18670" w14:textId="77777777" w:rsidR="001034FE" w:rsidRPr="005E6D2A" w:rsidRDefault="001034FE" w:rsidP="001034FE">
      <w:pPr>
        <w:rPr>
          <w:rFonts w:cs="Times New Roman"/>
        </w:rPr>
      </w:pPr>
    </w:p>
    <w:p w14:paraId="204F5BD8" w14:textId="77777777" w:rsidR="001034FE" w:rsidRPr="005E6D2A" w:rsidRDefault="001034FE" w:rsidP="001034FE">
      <w:pPr>
        <w:rPr>
          <w:rFonts w:cs="Times New Roman"/>
        </w:rPr>
      </w:pPr>
    </w:p>
    <w:p w14:paraId="1F832930" w14:textId="77777777" w:rsidR="001034FE" w:rsidRPr="005E6D2A" w:rsidRDefault="001034FE" w:rsidP="001034FE">
      <w:pPr>
        <w:rPr>
          <w:rFonts w:cs="Times New Roman"/>
        </w:rPr>
      </w:pPr>
    </w:p>
    <w:p w14:paraId="05CFE75D" w14:textId="77777777" w:rsidR="005E6D2A" w:rsidRPr="005E6D2A" w:rsidRDefault="005E6D2A" w:rsidP="001034FE">
      <w:pPr>
        <w:rPr>
          <w:rFonts w:cs="Times New Roman"/>
        </w:rPr>
      </w:pPr>
    </w:p>
    <w:p w14:paraId="13EB94DC" w14:textId="77777777" w:rsidR="005E6D2A" w:rsidRPr="005E6D2A" w:rsidRDefault="005E6D2A" w:rsidP="001034FE">
      <w:pPr>
        <w:rPr>
          <w:rFonts w:cs="Times New Roman"/>
        </w:rPr>
      </w:pPr>
    </w:p>
    <w:p w14:paraId="4FBA66A1" w14:textId="77777777" w:rsidR="005E6D2A" w:rsidRPr="005E6D2A" w:rsidRDefault="005E6D2A" w:rsidP="001034FE">
      <w:pPr>
        <w:rPr>
          <w:rFonts w:cs="Times New Roman"/>
        </w:rPr>
      </w:pPr>
    </w:p>
    <w:p w14:paraId="3D001CDC" w14:textId="77777777" w:rsidR="005E6D2A" w:rsidRPr="005E6D2A" w:rsidRDefault="005E6D2A" w:rsidP="001034FE">
      <w:pPr>
        <w:rPr>
          <w:rFonts w:cs="Times New Roman"/>
        </w:rPr>
      </w:pPr>
    </w:p>
    <w:p w14:paraId="485FECC1" w14:textId="77777777" w:rsidR="005E6D2A" w:rsidRPr="005E6D2A" w:rsidRDefault="005E6D2A" w:rsidP="001034FE">
      <w:pPr>
        <w:rPr>
          <w:rFonts w:cs="Times New Roman"/>
        </w:rPr>
      </w:pPr>
    </w:p>
    <w:p w14:paraId="230A70DF" w14:textId="77777777" w:rsidR="001034FE" w:rsidRPr="005E6D2A" w:rsidRDefault="001034FE" w:rsidP="001034FE">
      <w:pPr>
        <w:rPr>
          <w:rFonts w:cs="Times New Roman"/>
        </w:rPr>
      </w:pPr>
    </w:p>
    <w:p w14:paraId="6298DCCC" w14:textId="77777777" w:rsidR="009B1E20" w:rsidRPr="005E6D2A" w:rsidRDefault="001034FE" w:rsidP="001034FE">
      <w:pPr>
        <w:pStyle w:val="Heading2"/>
        <w:rPr>
          <w:rFonts w:ascii="Times New Roman" w:hAnsi="Times New Roman" w:cs="Times New Roman"/>
        </w:rPr>
      </w:pPr>
      <w:bookmarkStart w:id="19" w:name="_Toc530059686"/>
      <w:r w:rsidRPr="005E6D2A">
        <w:rPr>
          <w:rFonts w:ascii="Times New Roman" w:hAnsi="Times New Roman" w:cs="Times New Roman"/>
        </w:rPr>
        <w:lastRenderedPageBreak/>
        <w:t xml:space="preserve">Appendix 2: </w:t>
      </w:r>
      <w:r w:rsidRPr="005E6D2A">
        <w:rPr>
          <w:rFonts w:ascii="Times New Roman" w:hAnsi="Times New Roman" w:cs="Times New Roman"/>
          <w:u w:val="single"/>
        </w:rPr>
        <w:t>CALM Approach</w:t>
      </w:r>
      <w:bookmarkEnd w:id="19"/>
    </w:p>
    <w:p w14:paraId="1D5B6A62" w14:textId="77777777" w:rsidR="009B1E20" w:rsidRPr="005E6D2A" w:rsidRDefault="009B1E20">
      <w:pPr>
        <w:pStyle w:val="Standard"/>
        <w:rPr>
          <w:rFonts w:cs="Times New Roman"/>
          <w:sz w:val="23"/>
          <w:szCs w:val="23"/>
        </w:rPr>
      </w:pPr>
    </w:p>
    <w:p w14:paraId="570CF722" w14:textId="77777777" w:rsidR="009B1E20" w:rsidRPr="005E6D2A" w:rsidRDefault="001034FE">
      <w:pPr>
        <w:pStyle w:val="Standard"/>
        <w:rPr>
          <w:rFonts w:cs="Times New Roman"/>
        </w:rPr>
      </w:pPr>
      <w:r w:rsidRPr="005E6D2A">
        <w:rPr>
          <w:rFonts w:cs="Times New Roman"/>
          <w:b/>
          <w:bCs/>
          <w:sz w:val="23"/>
          <w:szCs w:val="23"/>
        </w:rPr>
        <w:t>Cool down.</w:t>
      </w:r>
      <w:r w:rsidRPr="005E6D2A">
        <w:rPr>
          <w:rFonts w:cs="Times New Roman"/>
          <w:sz w:val="23"/>
          <w:szCs w:val="23"/>
        </w:rPr>
        <w:t> </w:t>
      </w:r>
    </w:p>
    <w:p w14:paraId="2771C2C6" w14:textId="77777777" w:rsidR="009B1E20" w:rsidRPr="005E6D2A" w:rsidRDefault="001034FE">
      <w:pPr>
        <w:pStyle w:val="Standard"/>
        <w:rPr>
          <w:rFonts w:cs="Times New Roman"/>
          <w:sz w:val="23"/>
          <w:szCs w:val="23"/>
        </w:rPr>
      </w:pPr>
      <w:r w:rsidRPr="005E6D2A">
        <w:rPr>
          <w:rFonts w:cs="Times New Roman"/>
          <w:sz w:val="23"/>
          <w:szCs w:val="23"/>
        </w:rPr>
        <w:t>Teach students to recognize stress signals and learn calming strategies. Deep breathing and positive value statements can be practiced with the student.</w:t>
      </w:r>
    </w:p>
    <w:p w14:paraId="5249DD3A" w14:textId="77777777" w:rsidR="009B1E20" w:rsidRPr="005E6D2A" w:rsidRDefault="009B1E20">
      <w:pPr>
        <w:pStyle w:val="Standard"/>
        <w:rPr>
          <w:rFonts w:cs="Times New Roman"/>
          <w:sz w:val="23"/>
          <w:szCs w:val="23"/>
        </w:rPr>
      </w:pPr>
    </w:p>
    <w:p w14:paraId="76B8D5DB" w14:textId="77777777" w:rsidR="009B1E20" w:rsidRPr="005E6D2A" w:rsidRDefault="001034FE">
      <w:pPr>
        <w:pStyle w:val="Standard"/>
        <w:rPr>
          <w:rFonts w:cs="Times New Roman"/>
          <w:b/>
          <w:bCs/>
          <w:sz w:val="23"/>
          <w:szCs w:val="23"/>
        </w:rPr>
      </w:pPr>
      <w:r w:rsidRPr="005E6D2A">
        <w:rPr>
          <w:rFonts w:cs="Times New Roman"/>
          <w:b/>
          <w:bCs/>
          <w:sz w:val="23"/>
          <w:szCs w:val="23"/>
        </w:rPr>
        <w:t>Assert yourself. </w:t>
      </w:r>
    </w:p>
    <w:p w14:paraId="2BF11FF5" w14:textId="77777777" w:rsidR="009B1E20" w:rsidRPr="005E6D2A" w:rsidRDefault="001034FE">
      <w:pPr>
        <w:pStyle w:val="Standard"/>
        <w:rPr>
          <w:rFonts w:cs="Times New Roman"/>
          <w:sz w:val="23"/>
          <w:szCs w:val="23"/>
        </w:rPr>
      </w:pPr>
      <w:r w:rsidRPr="005E6D2A">
        <w:rPr>
          <w:rFonts w:cs="Times New Roman"/>
          <w:sz w:val="23"/>
          <w:szCs w:val="23"/>
        </w:rPr>
        <w:t>Part of the social skills curriculum for students with ASD should include teaching assertive body language. Role playing and video modelling can assist in teaching non-verbal body language that can deflect and detour bullying attempts.</w:t>
      </w:r>
    </w:p>
    <w:p w14:paraId="5C63B4F9" w14:textId="77777777" w:rsidR="009B1E20" w:rsidRPr="005E6D2A" w:rsidRDefault="009B1E20">
      <w:pPr>
        <w:pStyle w:val="Standard"/>
        <w:rPr>
          <w:rFonts w:cs="Times New Roman"/>
          <w:sz w:val="23"/>
          <w:szCs w:val="23"/>
        </w:rPr>
      </w:pPr>
    </w:p>
    <w:p w14:paraId="78228C6B" w14:textId="77777777" w:rsidR="009B1E20" w:rsidRPr="005E6D2A" w:rsidRDefault="001034FE">
      <w:pPr>
        <w:pStyle w:val="Standard"/>
        <w:rPr>
          <w:rFonts w:cs="Times New Roman"/>
          <w:b/>
          <w:bCs/>
          <w:sz w:val="23"/>
          <w:szCs w:val="23"/>
        </w:rPr>
      </w:pPr>
      <w:r w:rsidRPr="005E6D2A">
        <w:rPr>
          <w:rFonts w:cs="Times New Roman"/>
          <w:b/>
          <w:bCs/>
          <w:sz w:val="23"/>
          <w:szCs w:val="23"/>
        </w:rPr>
        <w:t>Look them in the eye. </w:t>
      </w:r>
    </w:p>
    <w:p w14:paraId="6071EE83" w14:textId="77777777" w:rsidR="009B1E20" w:rsidRPr="005E6D2A" w:rsidRDefault="001034FE">
      <w:pPr>
        <w:pStyle w:val="Standard"/>
        <w:rPr>
          <w:rFonts w:cs="Times New Roman"/>
          <w:sz w:val="23"/>
          <w:szCs w:val="23"/>
        </w:rPr>
      </w:pPr>
      <w:r w:rsidRPr="005E6D2A">
        <w:rPr>
          <w:rFonts w:cs="Times New Roman"/>
          <w:sz w:val="23"/>
          <w:szCs w:val="23"/>
        </w:rPr>
        <w:t>Although eye contact can be difficult for many students particularly those with SEN such as ASD, parents and school professionals should teach students how to face a bully and look them in the eye. Visual supports and a social story may be beneficial in teaching eye contact during a bullying attempt.</w:t>
      </w:r>
    </w:p>
    <w:p w14:paraId="0DD80B5C" w14:textId="77777777" w:rsidR="009B1E20" w:rsidRPr="005E6D2A" w:rsidRDefault="009B1E20">
      <w:pPr>
        <w:pStyle w:val="Standard"/>
        <w:rPr>
          <w:rFonts w:cs="Times New Roman"/>
          <w:sz w:val="23"/>
          <w:szCs w:val="23"/>
        </w:rPr>
      </w:pPr>
    </w:p>
    <w:p w14:paraId="34386DE3" w14:textId="77777777" w:rsidR="009B1E20" w:rsidRPr="005E6D2A" w:rsidRDefault="001034FE">
      <w:pPr>
        <w:pStyle w:val="Standard"/>
        <w:rPr>
          <w:rFonts w:cs="Times New Roman"/>
          <w:b/>
          <w:bCs/>
          <w:sz w:val="23"/>
          <w:szCs w:val="23"/>
        </w:rPr>
      </w:pPr>
      <w:r w:rsidRPr="005E6D2A">
        <w:rPr>
          <w:rFonts w:cs="Times New Roman"/>
          <w:b/>
          <w:bCs/>
          <w:sz w:val="23"/>
          <w:szCs w:val="23"/>
        </w:rPr>
        <w:t>Mean it. </w:t>
      </w:r>
    </w:p>
    <w:p w14:paraId="73DC7068" w14:textId="77777777" w:rsidR="009B1E20" w:rsidRPr="005E6D2A" w:rsidRDefault="001034FE">
      <w:pPr>
        <w:pStyle w:val="Standard"/>
        <w:rPr>
          <w:rFonts w:cs="Times New Roman"/>
          <w:sz w:val="23"/>
          <w:szCs w:val="23"/>
        </w:rPr>
      </w:pPr>
      <w:r w:rsidRPr="005E6D2A">
        <w:rPr>
          <w:rFonts w:cs="Times New Roman"/>
          <w:sz w:val="23"/>
          <w:szCs w:val="23"/>
        </w:rPr>
        <w:t>The speech and language therapist and school team should work directly with the victim of bullying on specific language scripts for responding to a bully. Students should learn a non-confrontational script such as “stop that,” “leave me alone,” “you are being a bully,” or “get away from me now.” Ref. Stay Safe: “Say No!”</w:t>
      </w:r>
    </w:p>
    <w:p w14:paraId="6AD148E7" w14:textId="77777777" w:rsidR="001034FE" w:rsidRPr="005E6D2A" w:rsidRDefault="001034FE">
      <w:pPr>
        <w:pStyle w:val="Standard"/>
        <w:rPr>
          <w:rFonts w:cs="Times New Roman"/>
          <w:sz w:val="23"/>
          <w:szCs w:val="23"/>
        </w:rPr>
      </w:pPr>
    </w:p>
    <w:p w14:paraId="79E6C152" w14:textId="77777777" w:rsidR="001034FE" w:rsidRPr="005E6D2A" w:rsidRDefault="001034FE">
      <w:pPr>
        <w:pStyle w:val="Standard"/>
        <w:rPr>
          <w:rFonts w:cs="Times New Roman"/>
          <w:sz w:val="23"/>
          <w:szCs w:val="23"/>
        </w:rPr>
      </w:pPr>
    </w:p>
    <w:p w14:paraId="24936D4A" w14:textId="77777777" w:rsidR="001034FE" w:rsidRPr="005E6D2A" w:rsidRDefault="001034FE">
      <w:pPr>
        <w:pStyle w:val="Standard"/>
        <w:rPr>
          <w:rFonts w:cs="Times New Roman"/>
          <w:sz w:val="23"/>
          <w:szCs w:val="23"/>
        </w:rPr>
      </w:pPr>
    </w:p>
    <w:p w14:paraId="46D46528" w14:textId="77777777" w:rsidR="001034FE" w:rsidRPr="005E6D2A" w:rsidRDefault="001034FE">
      <w:pPr>
        <w:pStyle w:val="Standard"/>
        <w:rPr>
          <w:rFonts w:cs="Times New Roman"/>
          <w:sz w:val="23"/>
          <w:szCs w:val="23"/>
        </w:rPr>
      </w:pPr>
    </w:p>
    <w:p w14:paraId="5D398EFD" w14:textId="77777777" w:rsidR="001034FE" w:rsidRPr="005E6D2A" w:rsidRDefault="001034FE">
      <w:pPr>
        <w:pStyle w:val="Standard"/>
        <w:rPr>
          <w:rFonts w:cs="Times New Roman"/>
          <w:sz w:val="23"/>
          <w:szCs w:val="23"/>
        </w:rPr>
      </w:pPr>
    </w:p>
    <w:p w14:paraId="042F697D" w14:textId="77777777" w:rsidR="001034FE" w:rsidRPr="005E6D2A" w:rsidRDefault="001034FE">
      <w:pPr>
        <w:pStyle w:val="Standard"/>
        <w:rPr>
          <w:rFonts w:cs="Times New Roman"/>
          <w:sz w:val="23"/>
          <w:szCs w:val="23"/>
        </w:rPr>
      </w:pPr>
    </w:p>
    <w:p w14:paraId="29EE9144" w14:textId="77777777" w:rsidR="001034FE" w:rsidRPr="005E6D2A" w:rsidRDefault="001034FE">
      <w:pPr>
        <w:pStyle w:val="Standard"/>
        <w:rPr>
          <w:rFonts w:cs="Times New Roman"/>
          <w:sz w:val="23"/>
          <w:szCs w:val="23"/>
        </w:rPr>
      </w:pPr>
    </w:p>
    <w:p w14:paraId="4047A1AA" w14:textId="77777777" w:rsidR="001034FE" w:rsidRPr="005E6D2A" w:rsidRDefault="001034FE">
      <w:pPr>
        <w:pStyle w:val="Standard"/>
        <w:rPr>
          <w:rFonts w:cs="Times New Roman"/>
          <w:sz w:val="23"/>
          <w:szCs w:val="23"/>
        </w:rPr>
      </w:pPr>
    </w:p>
    <w:p w14:paraId="1711C6EF" w14:textId="77777777" w:rsidR="001034FE" w:rsidRPr="005E6D2A" w:rsidRDefault="001034FE">
      <w:pPr>
        <w:pStyle w:val="Standard"/>
        <w:rPr>
          <w:rFonts w:cs="Times New Roman"/>
          <w:sz w:val="23"/>
          <w:szCs w:val="23"/>
        </w:rPr>
      </w:pPr>
    </w:p>
    <w:p w14:paraId="20097FF0" w14:textId="77777777" w:rsidR="001034FE" w:rsidRPr="005E6D2A" w:rsidRDefault="001034FE">
      <w:pPr>
        <w:pStyle w:val="Standard"/>
        <w:rPr>
          <w:rFonts w:cs="Times New Roman"/>
          <w:sz w:val="23"/>
          <w:szCs w:val="23"/>
        </w:rPr>
      </w:pPr>
    </w:p>
    <w:p w14:paraId="277DEE1C" w14:textId="77777777" w:rsidR="001034FE" w:rsidRPr="005E6D2A" w:rsidRDefault="001034FE">
      <w:pPr>
        <w:pStyle w:val="Standard"/>
        <w:rPr>
          <w:rFonts w:cs="Times New Roman"/>
          <w:sz w:val="23"/>
          <w:szCs w:val="23"/>
        </w:rPr>
      </w:pPr>
    </w:p>
    <w:p w14:paraId="25246C6F" w14:textId="77777777" w:rsidR="001034FE" w:rsidRPr="005E6D2A" w:rsidRDefault="001034FE">
      <w:pPr>
        <w:pStyle w:val="Standard"/>
        <w:rPr>
          <w:rFonts w:cs="Times New Roman"/>
          <w:sz w:val="23"/>
          <w:szCs w:val="23"/>
        </w:rPr>
      </w:pPr>
    </w:p>
    <w:p w14:paraId="0160A403" w14:textId="77777777" w:rsidR="001034FE" w:rsidRPr="005E6D2A" w:rsidRDefault="001034FE">
      <w:pPr>
        <w:pStyle w:val="Standard"/>
        <w:rPr>
          <w:rFonts w:cs="Times New Roman"/>
          <w:sz w:val="23"/>
          <w:szCs w:val="23"/>
        </w:rPr>
      </w:pPr>
    </w:p>
    <w:p w14:paraId="7380B7B7" w14:textId="77777777" w:rsidR="001034FE" w:rsidRPr="005E6D2A" w:rsidRDefault="001034FE">
      <w:pPr>
        <w:pStyle w:val="Standard"/>
        <w:rPr>
          <w:rFonts w:cs="Times New Roman"/>
          <w:sz w:val="23"/>
          <w:szCs w:val="23"/>
        </w:rPr>
      </w:pPr>
    </w:p>
    <w:p w14:paraId="2C14E344" w14:textId="77777777" w:rsidR="001034FE" w:rsidRPr="005E6D2A" w:rsidRDefault="001034FE">
      <w:pPr>
        <w:pStyle w:val="Standard"/>
        <w:rPr>
          <w:rFonts w:cs="Times New Roman"/>
          <w:sz w:val="23"/>
          <w:szCs w:val="23"/>
        </w:rPr>
      </w:pPr>
    </w:p>
    <w:p w14:paraId="385F696B" w14:textId="77777777" w:rsidR="001034FE" w:rsidRPr="005E6D2A" w:rsidRDefault="001034FE">
      <w:pPr>
        <w:pStyle w:val="Standard"/>
        <w:rPr>
          <w:rFonts w:cs="Times New Roman"/>
          <w:sz w:val="23"/>
          <w:szCs w:val="23"/>
        </w:rPr>
      </w:pPr>
    </w:p>
    <w:p w14:paraId="3F5BECD0" w14:textId="77777777" w:rsidR="001034FE" w:rsidRPr="005E6D2A" w:rsidRDefault="001034FE">
      <w:pPr>
        <w:pStyle w:val="Standard"/>
        <w:rPr>
          <w:rFonts w:cs="Times New Roman"/>
          <w:sz w:val="23"/>
          <w:szCs w:val="23"/>
        </w:rPr>
      </w:pPr>
    </w:p>
    <w:p w14:paraId="4498B138" w14:textId="77777777" w:rsidR="001034FE" w:rsidRPr="005E6D2A" w:rsidRDefault="001034FE">
      <w:pPr>
        <w:pStyle w:val="Standard"/>
        <w:rPr>
          <w:rFonts w:cs="Times New Roman"/>
          <w:sz w:val="23"/>
          <w:szCs w:val="23"/>
        </w:rPr>
      </w:pPr>
    </w:p>
    <w:p w14:paraId="30D37A07" w14:textId="77777777" w:rsidR="001034FE" w:rsidRPr="005E6D2A" w:rsidRDefault="001034FE">
      <w:pPr>
        <w:pStyle w:val="Standard"/>
        <w:rPr>
          <w:rFonts w:cs="Times New Roman"/>
          <w:sz w:val="23"/>
          <w:szCs w:val="23"/>
        </w:rPr>
      </w:pPr>
    </w:p>
    <w:p w14:paraId="3BFD195D" w14:textId="77777777" w:rsidR="001034FE" w:rsidRPr="005E6D2A" w:rsidRDefault="001034FE">
      <w:pPr>
        <w:pStyle w:val="Standard"/>
        <w:rPr>
          <w:rFonts w:cs="Times New Roman"/>
          <w:sz w:val="23"/>
          <w:szCs w:val="23"/>
        </w:rPr>
      </w:pPr>
    </w:p>
    <w:p w14:paraId="77C2CED0" w14:textId="77777777" w:rsidR="001034FE" w:rsidRPr="005E6D2A" w:rsidRDefault="001034FE">
      <w:pPr>
        <w:pStyle w:val="Standard"/>
        <w:rPr>
          <w:rFonts w:cs="Times New Roman"/>
          <w:sz w:val="23"/>
          <w:szCs w:val="23"/>
        </w:rPr>
      </w:pPr>
    </w:p>
    <w:p w14:paraId="0784ED17" w14:textId="77777777" w:rsidR="001034FE" w:rsidRPr="005E6D2A" w:rsidRDefault="001034FE">
      <w:pPr>
        <w:pStyle w:val="Standard"/>
        <w:rPr>
          <w:rFonts w:cs="Times New Roman"/>
          <w:sz w:val="23"/>
          <w:szCs w:val="23"/>
        </w:rPr>
      </w:pPr>
    </w:p>
    <w:p w14:paraId="118831A6" w14:textId="77777777" w:rsidR="001034FE" w:rsidRPr="005E6D2A" w:rsidRDefault="001034FE">
      <w:pPr>
        <w:pStyle w:val="Standard"/>
        <w:rPr>
          <w:rFonts w:cs="Times New Roman"/>
          <w:sz w:val="23"/>
          <w:szCs w:val="23"/>
        </w:rPr>
      </w:pPr>
    </w:p>
    <w:p w14:paraId="30E559D0" w14:textId="77777777" w:rsidR="001034FE" w:rsidRPr="005E6D2A" w:rsidRDefault="001034FE">
      <w:pPr>
        <w:pStyle w:val="Standard"/>
        <w:rPr>
          <w:rFonts w:cs="Times New Roman"/>
          <w:sz w:val="23"/>
          <w:szCs w:val="23"/>
        </w:rPr>
      </w:pPr>
    </w:p>
    <w:p w14:paraId="69B3565A" w14:textId="77777777" w:rsidR="001034FE" w:rsidRPr="005E6D2A" w:rsidRDefault="001034FE">
      <w:pPr>
        <w:pStyle w:val="Standard"/>
        <w:rPr>
          <w:rFonts w:cs="Times New Roman"/>
          <w:sz w:val="23"/>
          <w:szCs w:val="23"/>
        </w:rPr>
      </w:pPr>
    </w:p>
    <w:p w14:paraId="2004BA13" w14:textId="77777777" w:rsidR="001034FE" w:rsidRPr="005E6D2A" w:rsidRDefault="001034FE">
      <w:pPr>
        <w:pStyle w:val="Standard"/>
        <w:rPr>
          <w:rFonts w:cs="Times New Roman"/>
          <w:sz w:val="23"/>
          <w:szCs w:val="23"/>
        </w:rPr>
      </w:pPr>
    </w:p>
    <w:p w14:paraId="70633CA5" w14:textId="77777777" w:rsidR="001034FE" w:rsidRPr="005E6D2A" w:rsidRDefault="001034FE">
      <w:pPr>
        <w:pStyle w:val="Standard"/>
        <w:rPr>
          <w:rFonts w:cs="Times New Roman"/>
          <w:sz w:val="23"/>
          <w:szCs w:val="23"/>
        </w:rPr>
      </w:pPr>
    </w:p>
    <w:p w14:paraId="2A1A8CAA" w14:textId="77777777" w:rsidR="001034FE" w:rsidRPr="005E6D2A" w:rsidRDefault="001034FE">
      <w:pPr>
        <w:pStyle w:val="Standard"/>
        <w:rPr>
          <w:rFonts w:cs="Times New Roman"/>
          <w:sz w:val="23"/>
          <w:szCs w:val="23"/>
        </w:rPr>
      </w:pPr>
    </w:p>
    <w:p w14:paraId="57932003" w14:textId="77777777" w:rsidR="001034FE" w:rsidRPr="005E6D2A" w:rsidRDefault="001034FE">
      <w:pPr>
        <w:pStyle w:val="Standard"/>
        <w:rPr>
          <w:rFonts w:cs="Times New Roman"/>
          <w:sz w:val="23"/>
          <w:szCs w:val="23"/>
        </w:rPr>
      </w:pPr>
    </w:p>
    <w:p w14:paraId="423FED27" w14:textId="77777777" w:rsidR="001034FE" w:rsidRPr="005E6D2A" w:rsidRDefault="001034FE">
      <w:pPr>
        <w:pStyle w:val="Standard"/>
        <w:rPr>
          <w:rFonts w:cs="Times New Roman"/>
          <w:sz w:val="23"/>
          <w:szCs w:val="23"/>
        </w:rPr>
      </w:pPr>
    </w:p>
    <w:p w14:paraId="2979D7BF" w14:textId="77777777" w:rsidR="001034FE" w:rsidRPr="005E6D2A" w:rsidRDefault="001034FE">
      <w:pPr>
        <w:pStyle w:val="Standard"/>
        <w:rPr>
          <w:rFonts w:cs="Times New Roman"/>
          <w:sz w:val="23"/>
          <w:szCs w:val="23"/>
        </w:rPr>
      </w:pPr>
    </w:p>
    <w:p w14:paraId="4256876A" w14:textId="77777777" w:rsidR="001034FE" w:rsidRPr="005E6D2A" w:rsidRDefault="001034FE">
      <w:pPr>
        <w:pStyle w:val="Standard"/>
        <w:rPr>
          <w:rFonts w:cs="Times New Roman"/>
          <w:sz w:val="23"/>
          <w:szCs w:val="23"/>
        </w:rPr>
      </w:pPr>
    </w:p>
    <w:p w14:paraId="0C95BCDC" w14:textId="77777777" w:rsidR="001034FE" w:rsidRPr="005E6D2A" w:rsidRDefault="001034FE">
      <w:pPr>
        <w:pStyle w:val="Standard"/>
        <w:rPr>
          <w:rFonts w:cs="Times New Roman"/>
          <w:sz w:val="23"/>
          <w:szCs w:val="23"/>
        </w:rPr>
      </w:pPr>
    </w:p>
    <w:p w14:paraId="677B051B" w14:textId="77777777" w:rsidR="009B1E20" w:rsidRPr="005E6D2A" w:rsidRDefault="001034FE" w:rsidP="001034FE">
      <w:pPr>
        <w:pStyle w:val="Heading2"/>
        <w:rPr>
          <w:rFonts w:ascii="Times New Roman" w:hAnsi="Times New Roman" w:cs="Times New Roman"/>
        </w:rPr>
      </w:pPr>
      <w:bookmarkStart w:id="20" w:name="_Toc530059687"/>
      <w:r w:rsidRPr="005E6D2A">
        <w:rPr>
          <w:rFonts w:ascii="Times New Roman" w:hAnsi="Times New Roman" w:cs="Times New Roman"/>
        </w:rPr>
        <w:lastRenderedPageBreak/>
        <w:t xml:space="preserve">Appendix 3: </w:t>
      </w:r>
      <w:r w:rsidRPr="005E6D2A">
        <w:rPr>
          <w:rFonts w:ascii="Times New Roman" w:hAnsi="Times New Roman" w:cs="Times New Roman"/>
          <w:u w:val="single"/>
        </w:rPr>
        <w:t>Whole-School Teacher Approach</w:t>
      </w:r>
      <w:bookmarkEnd w:id="20"/>
    </w:p>
    <w:p w14:paraId="757FDE0F" w14:textId="77777777" w:rsidR="009B1E20" w:rsidRPr="005E6D2A" w:rsidRDefault="009B1E20">
      <w:pPr>
        <w:pStyle w:val="Standard"/>
        <w:rPr>
          <w:rFonts w:cs="Times New Roman"/>
          <w:sz w:val="23"/>
          <w:szCs w:val="23"/>
        </w:rPr>
      </w:pPr>
    </w:p>
    <w:p w14:paraId="4576CBF3" w14:textId="77777777" w:rsidR="009B1E20" w:rsidRPr="005E6D2A" w:rsidRDefault="001034FE">
      <w:pPr>
        <w:pStyle w:val="Standard"/>
        <w:rPr>
          <w:rFonts w:cs="Times New Roman"/>
          <w:b/>
          <w:bCs/>
          <w:sz w:val="23"/>
          <w:szCs w:val="23"/>
        </w:rPr>
      </w:pPr>
      <w:r w:rsidRPr="005E6D2A">
        <w:rPr>
          <w:rFonts w:cs="Times New Roman"/>
          <w:b/>
          <w:bCs/>
          <w:sz w:val="23"/>
          <w:szCs w:val="23"/>
        </w:rPr>
        <w:t>Stop!</w:t>
      </w:r>
    </w:p>
    <w:p w14:paraId="797B15B2" w14:textId="77777777" w:rsidR="009B1E20" w:rsidRPr="005E6D2A" w:rsidRDefault="001034FE">
      <w:pPr>
        <w:pStyle w:val="Standard"/>
        <w:numPr>
          <w:ilvl w:val="0"/>
          <w:numId w:val="29"/>
        </w:numPr>
        <w:rPr>
          <w:rFonts w:cs="Times New Roman"/>
          <w:sz w:val="23"/>
          <w:szCs w:val="23"/>
        </w:rPr>
      </w:pPr>
      <w:r w:rsidRPr="005E6D2A">
        <w:rPr>
          <w:rFonts w:cs="Times New Roman"/>
          <w:sz w:val="23"/>
          <w:szCs w:val="23"/>
        </w:rPr>
        <w:t>Stop the action from happening. Use a firm and calm voice to state that that behaviour is not acceptable in our school. Try to relate it to a Golden Rule.</w:t>
      </w:r>
    </w:p>
    <w:p w14:paraId="01FC4780" w14:textId="77777777" w:rsidR="009B1E20" w:rsidRPr="005E6D2A" w:rsidRDefault="001034FE">
      <w:pPr>
        <w:pStyle w:val="Standard"/>
        <w:numPr>
          <w:ilvl w:val="0"/>
          <w:numId w:val="29"/>
        </w:numPr>
        <w:rPr>
          <w:rFonts w:cs="Times New Roman"/>
          <w:sz w:val="23"/>
          <w:szCs w:val="23"/>
        </w:rPr>
      </w:pPr>
      <w:r w:rsidRPr="005E6D2A">
        <w:rPr>
          <w:rFonts w:cs="Times New Roman"/>
          <w:sz w:val="23"/>
          <w:szCs w:val="23"/>
        </w:rPr>
        <w:t>Do not get into an argument with the child.</w:t>
      </w:r>
    </w:p>
    <w:p w14:paraId="464FBA76" w14:textId="77777777" w:rsidR="009B1E20" w:rsidRPr="005E6D2A" w:rsidRDefault="001034FE">
      <w:pPr>
        <w:pStyle w:val="Standard"/>
        <w:numPr>
          <w:ilvl w:val="0"/>
          <w:numId w:val="29"/>
        </w:numPr>
        <w:rPr>
          <w:rFonts w:cs="Times New Roman"/>
          <w:sz w:val="23"/>
          <w:szCs w:val="23"/>
        </w:rPr>
      </w:pPr>
      <w:r w:rsidRPr="005E6D2A">
        <w:rPr>
          <w:rFonts w:cs="Times New Roman"/>
          <w:sz w:val="23"/>
          <w:szCs w:val="23"/>
        </w:rPr>
        <w:t>Ensure body language is respectful and assertive.</w:t>
      </w:r>
    </w:p>
    <w:p w14:paraId="7BB12D36" w14:textId="77777777" w:rsidR="009B1E20" w:rsidRPr="005E6D2A" w:rsidRDefault="001034FE">
      <w:pPr>
        <w:pStyle w:val="Standard"/>
        <w:numPr>
          <w:ilvl w:val="0"/>
          <w:numId w:val="29"/>
        </w:numPr>
        <w:rPr>
          <w:rFonts w:cs="Times New Roman"/>
          <w:sz w:val="23"/>
          <w:szCs w:val="23"/>
        </w:rPr>
      </w:pPr>
      <w:r w:rsidRPr="005E6D2A">
        <w:rPr>
          <w:rFonts w:cs="Times New Roman"/>
          <w:sz w:val="23"/>
          <w:szCs w:val="23"/>
        </w:rPr>
        <w:t>If the behaviour is of a physical nature the staff member will tell the children to stop.</w:t>
      </w:r>
    </w:p>
    <w:p w14:paraId="57207A7C" w14:textId="77777777" w:rsidR="009B1E20" w:rsidRPr="005E6D2A" w:rsidRDefault="001034FE">
      <w:pPr>
        <w:pStyle w:val="Standard"/>
        <w:numPr>
          <w:ilvl w:val="0"/>
          <w:numId w:val="29"/>
        </w:numPr>
        <w:rPr>
          <w:rFonts w:cs="Times New Roman"/>
          <w:sz w:val="23"/>
          <w:szCs w:val="23"/>
        </w:rPr>
      </w:pPr>
      <w:r w:rsidRPr="005E6D2A">
        <w:rPr>
          <w:rFonts w:cs="Times New Roman"/>
          <w:sz w:val="23"/>
          <w:szCs w:val="23"/>
        </w:rPr>
        <w:t>The staff member will send a responsible child to locate a nearby member of staff.</w:t>
      </w:r>
    </w:p>
    <w:p w14:paraId="1407C948" w14:textId="77777777" w:rsidR="009B1E20" w:rsidRPr="005E6D2A" w:rsidRDefault="001034FE">
      <w:pPr>
        <w:pStyle w:val="Standard"/>
        <w:numPr>
          <w:ilvl w:val="0"/>
          <w:numId w:val="29"/>
        </w:numPr>
        <w:rPr>
          <w:rFonts w:cs="Times New Roman"/>
          <w:sz w:val="23"/>
          <w:szCs w:val="23"/>
        </w:rPr>
      </w:pPr>
      <w:r w:rsidRPr="005E6D2A">
        <w:rPr>
          <w:rFonts w:cs="Times New Roman"/>
          <w:sz w:val="23"/>
          <w:szCs w:val="23"/>
        </w:rPr>
        <w:t>At no point will the staff member intervene in a physical altercation.</w:t>
      </w:r>
    </w:p>
    <w:p w14:paraId="09C187A8" w14:textId="77777777" w:rsidR="009B1E20" w:rsidRPr="005E6D2A" w:rsidRDefault="009B1E20">
      <w:pPr>
        <w:pStyle w:val="Standard"/>
        <w:rPr>
          <w:rFonts w:cs="Times New Roman"/>
          <w:sz w:val="23"/>
          <w:szCs w:val="23"/>
        </w:rPr>
      </w:pPr>
    </w:p>
    <w:p w14:paraId="607DE9DB" w14:textId="77777777" w:rsidR="009B1E20" w:rsidRPr="005E6D2A" w:rsidRDefault="001034FE">
      <w:pPr>
        <w:pStyle w:val="Standard"/>
        <w:rPr>
          <w:rFonts w:cs="Times New Roman"/>
          <w:b/>
          <w:bCs/>
          <w:sz w:val="23"/>
          <w:szCs w:val="23"/>
        </w:rPr>
      </w:pPr>
      <w:r w:rsidRPr="005E6D2A">
        <w:rPr>
          <w:rFonts w:cs="Times New Roman"/>
          <w:b/>
          <w:bCs/>
          <w:sz w:val="23"/>
          <w:szCs w:val="23"/>
        </w:rPr>
        <w:t>Talk!</w:t>
      </w:r>
    </w:p>
    <w:p w14:paraId="59816EBE" w14:textId="77777777" w:rsidR="009B1E20" w:rsidRPr="005E6D2A" w:rsidRDefault="001034FE">
      <w:pPr>
        <w:pStyle w:val="Standard"/>
        <w:numPr>
          <w:ilvl w:val="0"/>
          <w:numId w:val="30"/>
        </w:numPr>
        <w:rPr>
          <w:rFonts w:cs="Times New Roman"/>
          <w:sz w:val="23"/>
          <w:szCs w:val="23"/>
        </w:rPr>
      </w:pPr>
      <w:r w:rsidRPr="005E6D2A">
        <w:rPr>
          <w:rFonts w:cs="Times New Roman"/>
          <w:sz w:val="23"/>
          <w:szCs w:val="23"/>
        </w:rPr>
        <w:t>Ask the child to explain why you saw a particular behaviour.</w:t>
      </w:r>
    </w:p>
    <w:p w14:paraId="55825659" w14:textId="77777777" w:rsidR="009B1E20" w:rsidRPr="005E6D2A" w:rsidRDefault="001034FE">
      <w:pPr>
        <w:pStyle w:val="Standard"/>
        <w:numPr>
          <w:ilvl w:val="0"/>
          <w:numId w:val="30"/>
        </w:numPr>
        <w:rPr>
          <w:rFonts w:cs="Times New Roman"/>
          <w:sz w:val="23"/>
          <w:szCs w:val="23"/>
        </w:rPr>
      </w:pPr>
      <w:r w:rsidRPr="005E6D2A">
        <w:rPr>
          <w:rFonts w:cs="Times New Roman"/>
          <w:sz w:val="23"/>
          <w:szCs w:val="23"/>
        </w:rPr>
        <w:t>This may be done in a public area if the situation is calm and safe. This allows others to see that bullying is not acceptable at New Ross ETNS.</w:t>
      </w:r>
    </w:p>
    <w:p w14:paraId="043780AF" w14:textId="77777777" w:rsidR="009B1E20" w:rsidRPr="005E6D2A" w:rsidRDefault="001034FE">
      <w:pPr>
        <w:pStyle w:val="Standard"/>
        <w:numPr>
          <w:ilvl w:val="0"/>
          <w:numId w:val="30"/>
        </w:numPr>
        <w:rPr>
          <w:rFonts w:cs="Times New Roman"/>
          <w:sz w:val="23"/>
          <w:szCs w:val="23"/>
        </w:rPr>
      </w:pPr>
      <w:r w:rsidRPr="005E6D2A">
        <w:rPr>
          <w:rFonts w:cs="Times New Roman"/>
          <w:sz w:val="23"/>
          <w:szCs w:val="23"/>
        </w:rPr>
        <w:t>Fill in an incident form to record, if the behaviour was of a bullying nature.</w:t>
      </w:r>
    </w:p>
    <w:p w14:paraId="60505FB6" w14:textId="77777777" w:rsidR="009B1E20" w:rsidRPr="005E6D2A" w:rsidRDefault="009B1E20">
      <w:pPr>
        <w:pStyle w:val="Standard"/>
        <w:rPr>
          <w:rFonts w:cs="Times New Roman"/>
          <w:sz w:val="23"/>
          <w:szCs w:val="23"/>
        </w:rPr>
      </w:pPr>
    </w:p>
    <w:p w14:paraId="0674B46B" w14:textId="77777777" w:rsidR="009B1E20" w:rsidRPr="005E6D2A" w:rsidRDefault="001034FE">
      <w:pPr>
        <w:pStyle w:val="Standard"/>
        <w:rPr>
          <w:rFonts w:cs="Times New Roman"/>
          <w:b/>
          <w:bCs/>
          <w:sz w:val="23"/>
          <w:szCs w:val="23"/>
        </w:rPr>
      </w:pPr>
      <w:r w:rsidRPr="005E6D2A">
        <w:rPr>
          <w:rFonts w:cs="Times New Roman"/>
          <w:b/>
          <w:bCs/>
          <w:sz w:val="23"/>
          <w:szCs w:val="23"/>
        </w:rPr>
        <w:t>Walk!</w:t>
      </w:r>
    </w:p>
    <w:p w14:paraId="463A248B" w14:textId="77777777" w:rsidR="009B1E20" w:rsidRPr="005E6D2A" w:rsidRDefault="001034FE">
      <w:pPr>
        <w:pStyle w:val="Standard"/>
        <w:numPr>
          <w:ilvl w:val="0"/>
          <w:numId w:val="31"/>
        </w:numPr>
        <w:rPr>
          <w:rFonts w:cs="Times New Roman"/>
          <w:sz w:val="23"/>
          <w:szCs w:val="23"/>
        </w:rPr>
      </w:pPr>
      <w:r w:rsidRPr="005E6D2A">
        <w:rPr>
          <w:rFonts w:cs="Times New Roman"/>
          <w:sz w:val="23"/>
          <w:szCs w:val="23"/>
        </w:rPr>
        <w:t>Walk the children to the appropriate place and stay with them until a supervising adult is</w:t>
      </w:r>
    </w:p>
    <w:p w14:paraId="3F98C0C3" w14:textId="77777777" w:rsidR="009B1E20" w:rsidRPr="005E6D2A" w:rsidRDefault="001034FE">
      <w:pPr>
        <w:pStyle w:val="Standard"/>
        <w:rPr>
          <w:rFonts w:cs="Times New Roman"/>
          <w:sz w:val="23"/>
          <w:szCs w:val="23"/>
        </w:rPr>
      </w:pPr>
      <w:r w:rsidRPr="005E6D2A">
        <w:rPr>
          <w:rFonts w:cs="Times New Roman"/>
          <w:sz w:val="23"/>
          <w:szCs w:val="23"/>
        </w:rPr>
        <w:tab/>
        <w:t>Present.</w:t>
      </w:r>
    </w:p>
    <w:p w14:paraId="6227D1A1" w14:textId="77777777" w:rsidR="009B1E20" w:rsidRPr="005E6D2A" w:rsidRDefault="001034FE">
      <w:pPr>
        <w:pStyle w:val="Standard"/>
        <w:numPr>
          <w:ilvl w:val="0"/>
          <w:numId w:val="31"/>
        </w:numPr>
        <w:rPr>
          <w:rFonts w:cs="Times New Roman"/>
          <w:sz w:val="23"/>
          <w:szCs w:val="23"/>
        </w:rPr>
      </w:pPr>
      <w:r w:rsidRPr="005E6D2A">
        <w:rPr>
          <w:rFonts w:cs="Times New Roman"/>
          <w:sz w:val="23"/>
          <w:szCs w:val="23"/>
        </w:rPr>
        <w:t>Where deemed necessary the children will be brought to Principal.</w:t>
      </w:r>
    </w:p>
    <w:p w14:paraId="2CA1F0B2" w14:textId="77777777" w:rsidR="009B1E20" w:rsidRDefault="009B1E20">
      <w:pPr>
        <w:pStyle w:val="Standard"/>
        <w:rPr>
          <w:rFonts w:cs="Times New Roman"/>
        </w:rPr>
      </w:pPr>
    </w:p>
    <w:p w14:paraId="5B9BA305" w14:textId="77777777" w:rsidR="005D20A9" w:rsidRDefault="005D20A9">
      <w:pPr>
        <w:pStyle w:val="Standard"/>
        <w:rPr>
          <w:rFonts w:cs="Times New Roman"/>
        </w:rPr>
      </w:pPr>
    </w:p>
    <w:p w14:paraId="7CC9E628" w14:textId="77777777" w:rsidR="001034FE" w:rsidRPr="005E6D2A" w:rsidRDefault="005D20A9">
      <w:pPr>
        <w:pStyle w:val="Standard"/>
        <w:rPr>
          <w:rFonts w:cs="Times New Roman"/>
        </w:rPr>
      </w:pPr>
      <w:r w:rsidRPr="005D20A9">
        <w:rPr>
          <w:rFonts w:cs="Times New Roman"/>
        </w:rPr>
        <w:t>https://www.pbis.org/common/cms/files/pbisresources/bullyprevention_ES.pdf</w:t>
      </w:r>
    </w:p>
    <w:p w14:paraId="688F8996" w14:textId="77777777" w:rsidR="001034FE" w:rsidRPr="005E6D2A" w:rsidRDefault="001034FE">
      <w:pPr>
        <w:pStyle w:val="Standard"/>
        <w:rPr>
          <w:rFonts w:cs="Times New Roman"/>
        </w:rPr>
      </w:pPr>
    </w:p>
    <w:p w14:paraId="659E1F79" w14:textId="77777777" w:rsidR="001034FE" w:rsidRPr="005E6D2A" w:rsidRDefault="001034FE">
      <w:pPr>
        <w:pStyle w:val="Standard"/>
        <w:rPr>
          <w:rFonts w:cs="Times New Roman"/>
        </w:rPr>
      </w:pPr>
    </w:p>
    <w:p w14:paraId="7E2A58F1" w14:textId="77777777" w:rsidR="001034FE" w:rsidRPr="005E6D2A" w:rsidRDefault="001034FE">
      <w:pPr>
        <w:pStyle w:val="Standard"/>
        <w:rPr>
          <w:rFonts w:cs="Times New Roman"/>
        </w:rPr>
      </w:pPr>
    </w:p>
    <w:p w14:paraId="39A31CA6" w14:textId="77777777" w:rsidR="001034FE" w:rsidRPr="005E6D2A" w:rsidRDefault="001034FE">
      <w:pPr>
        <w:pStyle w:val="Standard"/>
        <w:rPr>
          <w:rFonts w:cs="Times New Roman"/>
        </w:rPr>
      </w:pPr>
    </w:p>
    <w:p w14:paraId="418ED2F6" w14:textId="77777777" w:rsidR="001034FE" w:rsidRPr="005E6D2A" w:rsidRDefault="001034FE">
      <w:pPr>
        <w:pStyle w:val="Standard"/>
        <w:rPr>
          <w:rFonts w:cs="Times New Roman"/>
        </w:rPr>
      </w:pPr>
    </w:p>
    <w:p w14:paraId="1F400C39" w14:textId="77777777" w:rsidR="001034FE" w:rsidRPr="005E6D2A" w:rsidRDefault="001034FE">
      <w:pPr>
        <w:pStyle w:val="Standard"/>
        <w:rPr>
          <w:rFonts w:cs="Times New Roman"/>
        </w:rPr>
      </w:pPr>
    </w:p>
    <w:p w14:paraId="7721ACE9" w14:textId="77777777" w:rsidR="001034FE" w:rsidRPr="005E6D2A" w:rsidRDefault="001034FE">
      <w:pPr>
        <w:pStyle w:val="Standard"/>
        <w:rPr>
          <w:rFonts w:cs="Times New Roman"/>
        </w:rPr>
      </w:pPr>
    </w:p>
    <w:p w14:paraId="61F36E6A" w14:textId="77777777" w:rsidR="001034FE" w:rsidRPr="005E6D2A" w:rsidRDefault="001034FE">
      <w:pPr>
        <w:pStyle w:val="Standard"/>
        <w:rPr>
          <w:rFonts w:cs="Times New Roman"/>
        </w:rPr>
      </w:pPr>
    </w:p>
    <w:p w14:paraId="52DFB771" w14:textId="77777777" w:rsidR="001034FE" w:rsidRPr="005E6D2A" w:rsidRDefault="001034FE">
      <w:pPr>
        <w:pStyle w:val="Standard"/>
        <w:rPr>
          <w:rFonts w:cs="Times New Roman"/>
        </w:rPr>
      </w:pPr>
    </w:p>
    <w:p w14:paraId="6B8D4935" w14:textId="77777777" w:rsidR="001034FE" w:rsidRPr="005E6D2A" w:rsidRDefault="001034FE">
      <w:pPr>
        <w:pStyle w:val="Standard"/>
        <w:rPr>
          <w:rFonts w:cs="Times New Roman"/>
        </w:rPr>
      </w:pPr>
    </w:p>
    <w:p w14:paraId="263E6A52" w14:textId="77777777" w:rsidR="001034FE" w:rsidRPr="005E6D2A" w:rsidRDefault="001034FE">
      <w:pPr>
        <w:pStyle w:val="Standard"/>
        <w:rPr>
          <w:rFonts w:cs="Times New Roman"/>
        </w:rPr>
      </w:pPr>
    </w:p>
    <w:p w14:paraId="43818D34" w14:textId="77777777" w:rsidR="001034FE" w:rsidRPr="005E6D2A" w:rsidRDefault="001034FE">
      <w:pPr>
        <w:pStyle w:val="Standard"/>
        <w:rPr>
          <w:rFonts w:cs="Times New Roman"/>
        </w:rPr>
      </w:pPr>
    </w:p>
    <w:p w14:paraId="5C12CD52" w14:textId="77777777" w:rsidR="001034FE" w:rsidRPr="005E6D2A" w:rsidRDefault="001034FE">
      <w:pPr>
        <w:pStyle w:val="Standard"/>
        <w:rPr>
          <w:rFonts w:cs="Times New Roman"/>
        </w:rPr>
      </w:pPr>
    </w:p>
    <w:p w14:paraId="585B9CED" w14:textId="77777777" w:rsidR="001034FE" w:rsidRPr="005E6D2A" w:rsidRDefault="001034FE">
      <w:pPr>
        <w:pStyle w:val="Standard"/>
        <w:rPr>
          <w:rFonts w:cs="Times New Roman"/>
        </w:rPr>
      </w:pPr>
    </w:p>
    <w:p w14:paraId="4DA01DA4" w14:textId="77777777" w:rsidR="001034FE" w:rsidRPr="005E6D2A" w:rsidRDefault="001034FE">
      <w:pPr>
        <w:pStyle w:val="Standard"/>
        <w:rPr>
          <w:rFonts w:cs="Times New Roman"/>
        </w:rPr>
      </w:pPr>
    </w:p>
    <w:p w14:paraId="129E0BDA" w14:textId="77777777" w:rsidR="001034FE" w:rsidRPr="005E6D2A" w:rsidRDefault="001034FE">
      <w:pPr>
        <w:pStyle w:val="Standard"/>
        <w:rPr>
          <w:rFonts w:cs="Times New Roman"/>
        </w:rPr>
      </w:pPr>
    </w:p>
    <w:p w14:paraId="5439538E" w14:textId="77777777" w:rsidR="001034FE" w:rsidRPr="005E6D2A" w:rsidRDefault="001034FE">
      <w:pPr>
        <w:pStyle w:val="Standard"/>
        <w:rPr>
          <w:rFonts w:cs="Times New Roman"/>
        </w:rPr>
      </w:pPr>
    </w:p>
    <w:p w14:paraId="3647529E" w14:textId="77777777" w:rsidR="001034FE" w:rsidRPr="005E6D2A" w:rsidRDefault="001034FE">
      <w:pPr>
        <w:pStyle w:val="Standard"/>
        <w:rPr>
          <w:rFonts w:cs="Times New Roman"/>
        </w:rPr>
      </w:pPr>
    </w:p>
    <w:p w14:paraId="69393DAE" w14:textId="77777777" w:rsidR="001034FE" w:rsidRPr="005E6D2A" w:rsidRDefault="001034FE">
      <w:pPr>
        <w:pStyle w:val="Standard"/>
        <w:rPr>
          <w:rFonts w:cs="Times New Roman"/>
        </w:rPr>
      </w:pPr>
    </w:p>
    <w:p w14:paraId="54002496" w14:textId="77777777" w:rsidR="001034FE" w:rsidRPr="005E6D2A" w:rsidRDefault="001034FE">
      <w:pPr>
        <w:pStyle w:val="Standard"/>
        <w:rPr>
          <w:rFonts w:cs="Times New Roman"/>
        </w:rPr>
      </w:pPr>
    </w:p>
    <w:p w14:paraId="2488694F" w14:textId="77777777" w:rsidR="001034FE" w:rsidRPr="005E6D2A" w:rsidRDefault="001034FE">
      <w:pPr>
        <w:pStyle w:val="Standard"/>
        <w:rPr>
          <w:rFonts w:cs="Times New Roman"/>
        </w:rPr>
      </w:pPr>
    </w:p>
    <w:p w14:paraId="203CB4DF" w14:textId="77777777" w:rsidR="001034FE" w:rsidRPr="005E6D2A" w:rsidRDefault="001034FE">
      <w:pPr>
        <w:pStyle w:val="Standard"/>
        <w:rPr>
          <w:rFonts w:cs="Times New Roman"/>
        </w:rPr>
      </w:pPr>
    </w:p>
    <w:p w14:paraId="53F39931" w14:textId="77777777" w:rsidR="001034FE" w:rsidRPr="005E6D2A" w:rsidRDefault="001034FE">
      <w:pPr>
        <w:pStyle w:val="Standard"/>
        <w:rPr>
          <w:rFonts w:cs="Times New Roman"/>
        </w:rPr>
      </w:pPr>
    </w:p>
    <w:p w14:paraId="4348BFE5" w14:textId="77777777" w:rsidR="001034FE" w:rsidRPr="005E6D2A" w:rsidRDefault="001034FE">
      <w:pPr>
        <w:pStyle w:val="Standard"/>
        <w:rPr>
          <w:rFonts w:cs="Times New Roman"/>
        </w:rPr>
      </w:pPr>
    </w:p>
    <w:p w14:paraId="58F69EE3" w14:textId="77777777" w:rsidR="001034FE" w:rsidRPr="005E6D2A" w:rsidRDefault="001034FE">
      <w:pPr>
        <w:pStyle w:val="Standard"/>
        <w:rPr>
          <w:rFonts w:cs="Times New Roman"/>
        </w:rPr>
      </w:pPr>
    </w:p>
    <w:p w14:paraId="083A5D7C" w14:textId="77777777" w:rsidR="001034FE" w:rsidRPr="005E6D2A" w:rsidRDefault="001034FE">
      <w:pPr>
        <w:pStyle w:val="Standard"/>
        <w:rPr>
          <w:rFonts w:cs="Times New Roman"/>
        </w:rPr>
      </w:pPr>
    </w:p>
    <w:p w14:paraId="42210A8E" w14:textId="77777777" w:rsidR="001034FE" w:rsidRPr="005E6D2A" w:rsidRDefault="001034FE">
      <w:pPr>
        <w:pStyle w:val="Standard"/>
        <w:rPr>
          <w:rFonts w:cs="Times New Roman"/>
        </w:rPr>
      </w:pPr>
    </w:p>
    <w:p w14:paraId="089EBF62" w14:textId="77777777" w:rsidR="001034FE" w:rsidRPr="005E6D2A" w:rsidRDefault="001034FE">
      <w:pPr>
        <w:pStyle w:val="Standard"/>
        <w:rPr>
          <w:rFonts w:cs="Times New Roman"/>
        </w:rPr>
      </w:pPr>
    </w:p>
    <w:p w14:paraId="4D20C541" w14:textId="77777777" w:rsidR="001034FE" w:rsidRPr="005E6D2A" w:rsidRDefault="001034FE">
      <w:pPr>
        <w:pStyle w:val="Standard"/>
        <w:rPr>
          <w:rFonts w:cs="Times New Roman"/>
        </w:rPr>
      </w:pPr>
    </w:p>
    <w:p w14:paraId="7D3C205B" w14:textId="77777777" w:rsidR="009B1E20" w:rsidRPr="005E6D2A" w:rsidRDefault="001034FE" w:rsidP="001034FE">
      <w:pPr>
        <w:pStyle w:val="Heading2"/>
        <w:rPr>
          <w:rFonts w:ascii="Times New Roman" w:hAnsi="Times New Roman" w:cs="Times New Roman"/>
        </w:rPr>
      </w:pPr>
      <w:bookmarkStart w:id="21" w:name="_Toc530059688"/>
      <w:r w:rsidRPr="005E6D2A">
        <w:rPr>
          <w:rFonts w:ascii="Times New Roman" w:hAnsi="Times New Roman" w:cs="Times New Roman"/>
        </w:rPr>
        <w:lastRenderedPageBreak/>
        <w:t>Appendix 4:</w:t>
      </w:r>
      <w:bookmarkStart w:id="22" w:name="_Appendix_3_Template"/>
      <w:bookmarkEnd w:id="22"/>
      <w:r w:rsidR="000236DB" w:rsidRPr="005E6D2A">
        <w:rPr>
          <w:rFonts w:ascii="Times New Roman" w:hAnsi="Times New Roman" w:cs="Times New Roman"/>
        </w:rPr>
        <w:t xml:space="preserve"> </w:t>
      </w:r>
      <w:r w:rsidRPr="005E6D2A">
        <w:rPr>
          <w:rFonts w:ascii="Times New Roman" w:hAnsi="Times New Roman" w:cs="Times New Roman"/>
        </w:rPr>
        <w:t>Recording Bullying Behaviour</w:t>
      </w:r>
      <w:bookmarkEnd w:id="21"/>
    </w:p>
    <w:p w14:paraId="06B249C9" w14:textId="77777777" w:rsidR="009B1E20" w:rsidRPr="005E6D2A" w:rsidRDefault="009B1E20">
      <w:pPr>
        <w:pStyle w:val="Standard"/>
        <w:rPr>
          <w:rFonts w:cs="Times New Roman"/>
          <w:b/>
          <w:bCs/>
          <w:sz w:val="22"/>
          <w:szCs w:val="22"/>
        </w:rPr>
      </w:pPr>
    </w:p>
    <w:p w14:paraId="00C547EA" w14:textId="77777777" w:rsidR="009B1E20" w:rsidRPr="005E6D2A" w:rsidRDefault="001034FE" w:rsidP="005E6D2A">
      <w:pPr>
        <w:pStyle w:val="Standard"/>
        <w:spacing w:line="276" w:lineRule="auto"/>
        <w:rPr>
          <w:rFonts w:cs="Times New Roman"/>
          <w:sz w:val="22"/>
          <w:szCs w:val="22"/>
        </w:rPr>
      </w:pPr>
      <w:r w:rsidRPr="005E6D2A">
        <w:rPr>
          <w:rFonts w:cs="Times New Roman"/>
          <w:sz w:val="22"/>
          <w:szCs w:val="22"/>
        </w:rPr>
        <w:t>1. Name of pupil being bullied and class group</w:t>
      </w:r>
    </w:p>
    <w:p w14:paraId="2B648FB6" w14:textId="77777777" w:rsidR="009B1E20" w:rsidRPr="005E6D2A" w:rsidRDefault="001034FE" w:rsidP="005E6D2A">
      <w:pPr>
        <w:pStyle w:val="Standard"/>
        <w:spacing w:line="276" w:lineRule="auto"/>
        <w:rPr>
          <w:rFonts w:cs="Times New Roman"/>
          <w:sz w:val="22"/>
          <w:szCs w:val="22"/>
        </w:rPr>
      </w:pPr>
      <w:r w:rsidRPr="005E6D2A">
        <w:rPr>
          <w:rFonts w:cs="Times New Roman"/>
          <w:sz w:val="22"/>
          <w:szCs w:val="22"/>
        </w:rPr>
        <w:t>Name _________________________________________Class__________________</w:t>
      </w:r>
    </w:p>
    <w:p w14:paraId="4BE9F955" w14:textId="77777777" w:rsidR="009B1E20" w:rsidRPr="005E6D2A" w:rsidRDefault="009B1E20" w:rsidP="005E6D2A">
      <w:pPr>
        <w:pStyle w:val="Standard"/>
        <w:spacing w:line="276" w:lineRule="auto"/>
        <w:rPr>
          <w:rFonts w:cs="Times New Roman"/>
          <w:sz w:val="22"/>
          <w:szCs w:val="22"/>
        </w:rPr>
      </w:pPr>
    </w:p>
    <w:p w14:paraId="6A0F0A68" w14:textId="77777777" w:rsidR="009B1E20" w:rsidRPr="005E6D2A" w:rsidRDefault="001034FE" w:rsidP="005E6D2A">
      <w:pPr>
        <w:pStyle w:val="Standard"/>
        <w:spacing w:line="276" w:lineRule="auto"/>
        <w:rPr>
          <w:rFonts w:cs="Times New Roman"/>
          <w:sz w:val="22"/>
          <w:szCs w:val="22"/>
          <w:lang w:eastAsia="en-GB"/>
        </w:rPr>
      </w:pPr>
      <w:r w:rsidRPr="005E6D2A">
        <w:rPr>
          <w:rFonts w:cs="Times New Roman"/>
          <w:sz w:val="22"/>
          <w:szCs w:val="22"/>
          <w:lang w:eastAsia="en-GB"/>
        </w:rPr>
        <w:t>2. Name(s) and class(es) of pupil(s) engaged in bullying behaviour</w:t>
      </w:r>
    </w:p>
    <w:tbl>
      <w:tblPr>
        <w:tblW w:w="9443" w:type="dxa"/>
        <w:tblInd w:w="-113" w:type="dxa"/>
        <w:tblLayout w:type="fixed"/>
        <w:tblCellMar>
          <w:left w:w="10" w:type="dxa"/>
          <w:right w:w="10" w:type="dxa"/>
        </w:tblCellMar>
        <w:tblLook w:val="0000" w:firstRow="0" w:lastRow="0" w:firstColumn="0" w:lastColumn="0" w:noHBand="0" w:noVBand="0"/>
      </w:tblPr>
      <w:tblGrid>
        <w:gridCol w:w="3603"/>
        <w:gridCol w:w="473"/>
        <w:gridCol w:w="1413"/>
        <w:gridCol w:w="3243"/>
        <w:gridCol w:w="608"/>
        <w:gridCol w:w="103"/>
      </w:tblGrid>
      <w:tr w:rsidR="009B1E20" w:rsidRPr="005E6D2A" w14:paraId="21AF06DC" w14:textId="77777777">
        <w:tc>
          <w:tcPr>
            <w:tcW w:w="944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F15BD" w14:textId="77777777" w:rsidR="009B1E20" w:rsidRPr="005E6D2A" w:rsidRDefault="001034FE" w:rsidP="005E6D2A">
            <w:pPr>
              <w:pStyle w:val="Standard"/>
              <w:spacing w:line="276" w:lineRule="auto"/>
              <w:rPr>
                <w:rFonts w:cs="Times New Roman"/>
                <w:sz w:val="22"/>
                <w:szCs w:val="22"/>
                <w:lang w:eastAsia="en-GB"/>
              </w:rPr>
            </w:pPr>
            <w:r w:rsidRPr="005E6D2A">
              <w:rPr>
                <w:rFonts w:cs="Times New Roman"/>
                <w:sz w:val="22"/>
                <w:szCs w:val="22"/>
                <w:lang w:eastAsia="en-GB"/>
              </w:rPr>
              <w:t>_________________________________________________________________________________</w:t>
            </w:r>
          </w:p>
          <w:p w14:paraId="03C1EB53" w14:textId="77777777" w:rsidR="009B1E20" w:rsidRPr="005E6D2A" w:rsidRDefault="001034FE" w:rsidP="005E6D2A">
            <w:pPr>
              <w:pStyle w:val="Standard"/>
              <w:spacing w:line="276" w:lineRule="auto"/>
              <w:rPr>
                <w:rFonts w:cs="Times New Roman"/>
                <w:sz w:val="22"/>
                <w:szCs w:val="22"/>
                <w:lang w:eastAsia="en-GB"/>
              </w:rPr>
            </w:pPr>
            <w:r w:rsidRPr="005E6D2A">
              <w:rPr>
                <w:rFonts w:cs="Times New Roman"/>
                <w:sz w:val="22"/>
                <w:szCs w:val="22"/>
                <w:lang w:eastAsia="en-GB"/>
              </w:rPr>
              <w:t>_________________________________________________________________________________</w:t>
            </w:r>
          </w:p>
          <w:p w14:paraId="416D85B3" w14:textId="77777777" w:rsidR="009B1E20" w:rsidRPr="005E6D2A" w:rsidRDefault="001034FE" w:rsidP="005E6D2A">
            <w:pPr>
              <w:pStyle w:val="Standard"/>
              <w:spacing w:line="276" w:lineRule="auto"/>
              <w:rPr>
                <w:rFonts w:cs="Times New Roman"/>
                <w:sz w:val="22"/>
                <w:szCs w:val="22"/>
                <w:lang w:eastAsia="en-GB"/>
              </w:rPr>
            </w:pPr>
            <w:r w:rsidRPr="005E6D2A">
              <w:rPr>
                <w:rFonts w:cs="Times New Roman"/>
                <w:sz w:val="22"/>
                <w:szCs w:val="22"/>
                <w:lang w:eastAsia="en-GB"/>
              </w:rPr>
              <w:t>________________________________________________________________________________</w:t>
            </w:r>
          </w:p>
        </w:tc>
      </w:tr>
      <w:tr w:rsidR="009B1E20" w:rsidRPr="005E6D2A" w14:paraId="49FB9164" w14:textId="77777777">
        <w:trPr>
          <w:trHeight w:val="510"/>
        </w:trPr>
        <w:tc>
          <w:tcPr>
            <w:tcW w:w="3603" w:type="dxa"/>
            <w:shd w:val="clear" w:color="auto" w:fill="auto"/>
            <w:tcMar>
              <w:top w:w="0" w:type="dxa"/>
              <w:left w:w="108" w:type="dxa"/>
              <w:bottom w:w="0" w:type="dxa"/>
              <w:right w:w="108" w:type="dxa"/>
            </w:tcMar>
            <w:vAlign w:val="bottom"/>
          </w:tcPr>
          <w:p w14:paraId="52A6EFCD" w14:textId="77777777" w:rsidR="009B1E20" w:rsidRPr="005E6D2A" w:rsidRDefault="001034FE" w:rsidP="005E6D2A">
            <w:pPr>
              <w:pStyle w:val="Standard"/>
              <w:spacing w:line="276" w:lineRule="auto"/>
              <w:rPr>
                <w:rFonts w:cs="Times New Roman"/>
              </w:rPr>
            </w:pPr>
            <w:r w:rsidRPr="005E6D2A">
              <w:rPr>
                <w:rFonts w:cs="Times New Roman"/>
                <w:sz w:val="22"/>
                <w:szCs w:val="22"/>
                <w:lang w:eastAsia="en-GB"/>
              </w:rPr>
              <w:t>3. Source of bullying concern/report (tick relevant box(es</w:t>
            </w:r>
            <w:r w:rsidR="001970A6" w:rsidRPr="005E6D2A">
              <w:rPr>
                <w:rFonts w:cs="Times New Roman"/>
                <w:sz w:val="22"/>
                <w:szCs w:val="22"/>
                <w:lang w:eastAsia="en-GB"/>
              </w:rPr>
              <w:t>)) *</w:t>
            </w:r>
          </w:p>
        </w:tc>
        <w:tc>
          <w:tcPr>
            <w:tcW w:w="473" w:type="dxa"/>
            <w:shd w:val="clear" w:color="auto" w:fill="auto"/>
            <w:tcMar>
              <w:top w:w="0" w:type="dxa"/>
              <w:left w:w="108" w:type="dxa"/>
              <w:bottom w:w="0" w:type="dxa"/>
              <w:right w:w="108" w:type="dxa"/>
            </w:tcMar>
            <w:vAlign w:val="bottom"/>
          </w:tcPr>
          <w:p w14:paraId="694A690E" w14:textId="77777777" w:rsidR="009B1E20" w:rsidRPr="005E6D2A" w:rsidRDefault="009B1E20" w:rsidP="005E6D2A">
            <w:pPr>
              <w:pStyle w:val="Standard"/>
              <w:spacing w:line="276" w:lineRule="auto"/>
              <w:rPr>
                <w:rFonts w:cs="Times New Roman"/>
                <w:sz w:val="22"/>
                <w:szCs w:val="22"/>
                <w:lang w:eastAsia="en-GB"/>
              </w:rPr>
            </w:pPr>
          </w:p>
        </w:tc>
        <w:tc>
          <w:tcPr>
            <w:tcW w:w="1413" w:type="dxa"/>
            <w:shd w:val="clear" w:color="auto" w:fill="auto"/>
            <w:tcMar>
              <w:top w:w="0" w:type="dxa"/>
              <w:left w:w="108" w:type="dxa"/>
              <w:bottom w:w="0" w:type="dxa"/>
              <w:right w:w="108" w:type="dxa"/>
            </w:tcMar>
            <w:vAlign w:val="bottom"/>
          </w:tcPr>
          <w:p w14:paraId="66AD3944" w14:textId="77777777" w:rsidR="009B1E20" w:rsidRPr="005E6D2A" w:rsidRDefault="009B1E20" w:rsidP="005E6D2A">
            <w:pPr>
              <w:pStyle w:val="Standard"/>
              <w:spacing w:line="276" w:lineRule="auto"/>
              <w:rPr>
                <w:rFonts w:cs="Times New Roman"/>
                <w:sz w:val="22"/>
                <w:szCs w:val="22"/>
                <w:lang w:eastAsia="en-GB"/>
              </w:rPr>
            </w:pPr>
          </w:p>
        </w:tc>
        <w:tc>
          <w:tcPr>
            <w:tcW w:w="3243" w:type="dxa"/>
            <w:shd w:val="clear" w:color="auto" w:fill="auto"/>
            <w:tcMar>
              <w:top w:w="0" w:type="dxa"/>
              <w:left w:w="108" w:type="dxa"/>
              <w:bottom w:w="0" w:type="dxa"/>
              <w:right w:w="108" w:type="dxa"/>
            </w:tcMar>
            <w:vAlign w:val="bottom"/>
          </w:tcPr>
          <w:p w14:paraId="1E7AD739" w14:textId="77777777" w:rsidR="009B1E20" w:rsidRPr="005E6D2A" w:rsidRDefault="001034FE" w:rsidP="005E6D2A">
            <w:pPr>
              <w:pStyle w:val="Standard"/>
              <w:spacing w:line="276" w:lineRule="auto"/>
              <w:rPr>
                <w:rFonts w:cs="Times New Roman"/>
              </w:rPr>
            </w:pPr>
            <w:r w:rsidRPr="005E6D2A">
              <w:rPr>
                <w:rFonts w:cs="Times New Roman"/>
                <w:sz w:val="22"/>
                <w:szCs w:val="22"/>
                <w:lang w:eastAsia="en-GB"/>
              </w:rPr>
              <w:t>4. Location of incidents (tick relevant box(es</w:t>
            </w:r>
            <w:r w:rsidR="001970A6" w:rsidRPr="005E6D2A">
              <w:rPr>
                <w:rFonts w:cs="Times New Roman"/>
                <w:sz w:val="22"/>
                <w:szCs w:val="22"/>
                <w:lang w:eastAsia="en-GB"/>
              </w:rPr>
              <w:t>)) *</w:t>
            </w:r>
          </w:p>
        </w:tc>
        <w:tc>
          <w:tcPr>
            <w:tcW w:w="608" w:type="dxa"/>
            <w:shd w:val="clear" w:color="auto" w:fill="auto"/>
            <w:tcMar>
              <w:top w:w="0" w:type="dxa"/>
              <w:left w:w="108" w:type="dxa"/>
              <w:bottom w:w="0" w:type="dxa"/>
              <w:right w:w="108" w:type="dxa"/>
            </w:tcMar>
            <w:vAlign w:val="bottom"/>
          </w:tcPr>
          <w:p w14:paraId="699F604C" w14:textId="77777777" w:rsidR="009B1E20" w:rsidRPr="005E6D2A" w:rsidRDefault="009B1E20" w:rsidP="005E6D2A">
            <w:pPr>
              <w:pStyle w:val="Standard"/>
              <w:spacing w:line="276" w:lineRule="auto"/>
              <w:rPr>
                <w:rFonts w:cs="Times New Roman"/>
                <w:sz w:val="22"/>
                <w:szCs w:val="22"/>
                <w:lang w:eastAsia="en-GB"/>
              </w:rPr>
            </w:pPr>
          </w:p>
        </w:tc>
        <w:tc>
          <w:tcPr>
            <w:tcW w:w="103" w:type="dxa"/>
            <w:shd w:val="clear" w:color="auto" w:fill="auto"/>
            <w:tcMar>
              <w:top w:w="0" w:type="dxa"/>
              <w:left w:w="0" w:type="dxa"/>
              <w:bottom w:w="0" w:type="dxa"/>
              <w:right w:w="0" w:type="dxa"/>
            </w:tcMar>
          </w:tcPr>
          <w:p w14:paraId="223E4576" w14:textId="77777777" w:rsidR="009B1E20" w:rsidRPr="005E6D2A" w:rsidRDefault="009B1E20" w:rsidP="005E6D2A">
            <w:pPr>
              <w:pStyle w:val="Standard"/>
              <w:spacing w:line="276" w:lineRule="auto"/>
              <w:rPr>
                <w:rFonts w:cs="Times New Roman"/>
                <w:sz w:val="22"/>
                <w:szCs w:val="22"/>
                <w:lang w:eastAsia="en-GB"/>
              </w:rPr>
            </w:pPr>
          </w:p>
        </w:tc>
      </w:tr>
      <w:tr w:rsidR="009B1E20" w:rsidRPr="005E6D2A" w14:paraId="5BB989A9" w14:textId="77777777">
        <w:trPr>
          <w:trHeight w:val="255"/>
        </w:trPr>
        <w:tc>
          <w:tcPr>
            <w:tcW w:w="36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530574C8" w14:textId="77777777" w:rsidR="009B1E20" w:rsidRPr="005E6D2A" w:rsidRDefault="001034FE" w:rsidP="005E6D2A">
            <w:pPr>
              <w:pStyle w:val="Standard"/>
              <w:spacing w:line="276" w:lineRule="auto"/>
              <w:rPr>
                <w:rFonts w:cs="Times New Roman"/>
                <w:sz w:val="22"/>
                <w:szCs w:val="22"/>
                <w:lang w:eastAsia="en-GB"/>
              </w:rPr>
            </w:pPr>
            <w:r w:rsidRPr="005E6D2A">
              <w:rPr>
                <w:rFonts w:cs="Times New Roman"/>
                <w:sz w:val="22"/>
                <w:szCs w:val="22"/>
                <w:lang w:eastAsia="en-GB"/>
              </w:rPr>
              <w:t>Pupil concerned</w:t>
            </w:r>
          </w:p>
        </w:tc>
        <w:tc>
          <w:tcPr>
            <w:tcW w:w="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135DF320" w14:textId="77777777" w:rsidR="009B1E20" w:rsidRPr="005E6D2A" w:rsidRDefault="001034FE" w:rsidP="005E6D2A">
            <w:pPr>
              <w:pStyle w:val="Standard"/>
              <w:spacing w:line="276" w:lineRule="auto"/>
              <w:rPr>
                <w:rFonts w:cs="Times New Roman"/>
                <w:sz w:val="22"/>
                <w:szCs w:val="22"/>
                <w:lang w:eastAsia="en-GB"/>
              </w:rPr>
            </w:pPr>
            <w:r w:rsidRPr="005E6D2A">
              <w:rPr>
                <w:rFonts w:cs="Times New Roman"/>
                <w:sz w:val="22"/>
                <w:szCs w:val="22"/>
                <w:lang w:eastAsia="en-GB"/>
              </w:rPr>
              <w:t> </w:t>
            </w:r>
          </w:p>
        </w:tc>
        <w:tc>
          <w:tcPr>
            <w:tcW w:w="1413" w:type="dxa"/>
            <w:tcBorders>
              <w:left w:val="single" w:sz="4" w:space="0" w:color="000000"/>
            </w:tcBorders>
            <w:shd w:val="clear" w:color="auto" w:fill="auto"/>
            <w:tcMar>
              <w:top w:w="0" w:type="dxa"/>
              <w:left w:w="108" w:type="dxa"/>
              <w:bottom w:w="0" w:type="dxa"/>
              <w:right w:w="108" w:type="dxa"/>
            </w:tcMar>
            <w:vAlign w:val="bottom"/>
          </w:tcPr>
          <w:p w14:paraId="1644DDA2" w14:textId="77777777" w:rsidR="009B1E20" w:rsidRPr="005E6D2A" w:rsidRDefault="009B1E20" w:rsidP="005E6D2A">
            <w:pPr>
              <w:pStyle w:val="Standard"/>
              <w:spacing w:line="276" w:lineRule="auto"/>
              <w:rPr>
                <w:rFonts w:cs="Times New Roman"/>
                <w:sz w:val="22"/>
                <w:szCs w:val="22"/>
                <w:lang w:eastAsia="en-GB"/>
              </w:rPr>
            </w:pPr>
          </w:p>
        </w:tc>
        <w:tc>
          <w:tcPr>
            <w:tcW w:w="32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6AF73C82" w14:textId="77777777" w:rsidR="009B1E20" w:rsidRPr="005E6D2A" w:rsidRDefault="001034FE" w:rsidP="005E6D2A">
            <w:pPr>
              <w:pStyle w:val="Standard"/>
              <w:spacing w:line="276" w:lineRule="auto"/>
              <w:rPr>
                <w:rFonts w:cs="Times New Roman"/>
                <w:sz w:val="22"/>
                <w:szCs w:val="22"/>
                <w:lang w:eastAsia="en-GB"/>
              </w:rPr>
            </w:pPr>
            <w:r w:rsidRPr="005E6D2A">
              <w:rPr>
                <w:rFonts w:cs="Times New Roman"/>
                <w:sz w:val="22"/>
                <w:szCs w:val="22"/>
                <w:lang w:eastAsia="en-GB"/>
              </w:rPr>
              <w:t>Playground</w:t>
            </w:r>
          </w:p>
        </w:tc>
        <w:tc>
          <w:tcPr>
            <w:tcW w:w="6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29D92AF5" w14:textId="77777777" w:rsidR="009B1E20" w:rsidRPr="005E6D2A" w:rsidRDefault="001034FE" w:rsidP="005E6D2A">
            <w:pPr>
              <w:pStyle w:val="Standard"/>
              <w:spacing w:line="276" w:lineRule="auto"/>
              <w:rPr>
                <w:rFonts w:cs="Times New Roman"/>
                <w:sz w:val="22"/>
                <w:szCs w:val="22"/>
                <w:lang w:eastAsia="en-GB"/>
              </w:rPr>
            </w:pPr>
            <w:r w:rsidRPr="005E6D2A">
              <w:rPr>
                <w:rFonts w:cs="Times New Roman"/>
                <w:sz w:val="22"/>
                <w:szCs w:val="22"/>
                <w:lang w:eastAsia="en-GB"/>
              </w:rPr>
              <w:t> </w:t>
            </w:r>
          </w:p>
        </w:tc>
        <w:tc>
          <w:tcPr>
            <w:tcW w:w="103" w:type="dxa"/>
            <w:tcBorders>
              <w:left w:val="single" w:sz="4" w:space="0" w:color="000000"/>
            </w:tcBorders>
            <w:shd w:val="clear" w:color="auto" w:fill="auto"/>
            <w:tcMar>
              <w:top w:w="0" w:type="dxa"/>
              <w:left w:w="0" w:type="dxa"/>
              <w:bottom w:w="0" w:type="dxa"/>
              <w:right w:w="0" w:type="dxa"/>
            </w:tcMar>
          </w:tcPr>
          <w:p w14:paraId="0B51C9DB" w14:textId="77777777" w:rsidR="009B1E20" w:rsidRPr="005E6D2A" w:rsidRDefault="009B1E20" w:rsidP="005E6D2A">
            <w:pPr>
              <w:pStyle w:val="Standard"/>
              <w:spacing w:line="276" w:lineRule="auto"/>
              <w:rPr>
                <w:rFonts w:cs="Times New Roman"/>
                <w:sz w:val="22"/>
                <w:szCs w:val="22"/>
                <w:lang w:eastAsia="en-GB"/>
              </w:rPr>
            </w:pPr>
          </w:p>
        </w:tc>
      </w:tr>
      <w:tr w:rsidR="009B1E20" w:rsidRPr="005E6D2A" w14:paraId="1FF2E688" w14:textId="77777777">
        <w:trPr>
          <w:trHeight w:val="255"/>
        </w:trPr>
        <w:tc>
          <w:tcPr>
            <w:tcW w:w="3603"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77E2ED96" w14:textId="77777777" w:rsidR="009B1E20" w:rsidRPr="005E6D2A" w:rsidRDefault="001034FE" w:rsidP="005E6D2A">
            <w:pPr>
              <w:pStyle w:val="Standard"/>
              <w:spacing w:line="276" w:lineRule="auto"/>
              <w:rPr>
                <w:rFonts w:cs="Times New Roman"/>
                <w:sz w:val="22"/>
                <w:szCs w:val="22"/>
                <w:lang w:eastAsia="en-GB"/>
              </w:rPr>
            </w:pPr>
            <w:r w:rsidRPr="005E6D2A">
              <w:rPr>
                <w:rFonts w:cs="Times New Roman"/>
                <w:sz w:val="22"/>
                <w:szCs w:val="22"/>
                <w:lang w:eastAsia="en-GB"/>
              </w:rPr>
              <w:t>Other Pupil</w:t>
            </w:r>
          </w:p>
        </w:tc>
        <w:tc>
          <w:tcPr>
            <w:tcW w:w="473"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57C1817C" w14:textId="77777777" w:rsidR="009B1E20" w:rsidRPr="005E6D2A" w:rsidRDefault="001034FE" w:rsidP="005E6D2A">
            <w:pPr>
              <w:pStyle w:val="Standard"/>
              <w:spacing w:line="276" w:lineRule="auto"/>
              <w:rPr>
                <w:rFonts w:cs="Times New Roman"/>
                <w:sz w:val="22"/>
                <w:szCs w:val="22"/>
                <w:lang w:eastAsia="en-GB"/>
              </w:rPr>
            </w:pPr>
            <w:r w:rsidRPr="005E6D2A">
              <w:rPr>
                <w:rFonts w:cs="Times New Roman"/>
                <w:sz w:val="22"/>
                <w:szCs w:val="22"/>
                <w:lang w:eastAsia="en-GB"/>
              </w:rPr>
              <w:t> </w:t>
            </w:r>
          </w:p>
        </w:tc>
        <w:tc>
          <w:tcPr>
            <w:tcW w:w="1413" w:type="dxa"/>
            <w:tcBorders>
              <w:left w:val="single" w:sz="4" w:space="0" w:color="000000"/>
            </w:tcBorders>
            <w:shd w:val="clear" w:color="auto" w:fill="auto"/>
            <w:tcMar>
              <w:top w:w="0" w:type="dxa"/>
              <w:left w:w="108" w:type="dxa"/>
              <w:bottom w:w="0" w:type="dxa"/>
              <w:right w:w="108" w:type="dxa"/>
            </w:tcMar>
            <w:vAlign w:val="bottom"/>
          </w:tcPr>
          <w:p w14:paraId="359164C3" w14:textId="77777777" w:rsidR="009B1E20" w:rsidRPr="005E6D2A" w:rsidRDefault="009B1E20" w:rsidP="005E6D2A">
            <w:pPr>
              <w:pStyle w:val="Standard"/>
              <w:spacing w:line="276" w:lineRule="auto"/>
              <w:rPr>
                <w:rFonts w:cs="Times New Roman"/>
                <w:sz w:val="22"/>
                <w:szCs w:val="22"/>
                <w:lang w:eastAsia="en-GB"/>
              </w:rPr>
            </w:pPr>
          </w:p>
        </w:tc>
        <w:tc>
          <w:tcPr>
            <w:tcW w:w="3243"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25D36A34" w14:textId="77777777" w:rsidR="009B1E20" w:rsidRPr="005E6D2A" w:rsidRDefault="001034FE" w:rsidP="005E6D2A">
            <w:pPr>
              <w:pStyle w:val="Standard"/>
              <w:spacing w:line="276" w:lineRule="auto"/>
              <w:rPr>
                <w:rFonts w:cs="Times New Roman"/>
                <w:sz w:val="22"/>
                <w:szCs w:val="22"/>
                <w:lang w:eastAsia="en-GB"/>
              </w:rPr>
            </w:pPr>
            <w:r w:rsidRPr="005E6D2A">
              <w:rPr>
                <w:rFonts w:cs="Times New Roman"/>
                <w:sz w:val="22"/>
                <w:szCs w:val="22"/>
                <w:lang w:eastAsia="en-GB"/>
              </w:rPr>
              <w:t>Classroom</w:t>
            </w:r>
          </w:p>
        </w:tc>
        <w:tc>
          <w:tcPr>
            <w:tcW w:w="608"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3A9E0CCE" w14:textId="77777777" w:rsidR="009B1E20" w:rsidRPr="005E6D2A" w:rsidRDefault="001034FE" w:rsidP="005E6D2A">
            <w:pPr>
              <w:pStyle w:val="Standard"/>
              <w:spacing w:line="276" w:lineRule="auto"/>
              <w:rPr>
                <w:rFonts w:cs="Times New Roman"/>
                <w:sz w:val="22"/>
                <w:szCs w:val="22"/>
                <w:lang w:eastAsia="en-GB"/>
              </w:rPr>
            </w:pPr>
            <w:r w:rsidRPr="005E6D2A">
              <w:rPr>
                <w:rFonts w:cs="Times New Roman"/>
                <w:sz w:val="22"/>
                <w:szCs w:val="22"/>
                <w:lang w:eastAsia="en-GB"/>
              </w:rPr>
              <w:t> </w:t>
            </w:r>
          </w:p>
        </w:tc>
        <w:tc>
          <w:tcPr>
            <w:tcW w:w="103" w:type="dxa"/>
            <w:tcBorders>
              <w:left w:val="single" w:sz="4" w:space="0" w:color="000000"/>
            </w:tcBorders>
            <w:shd w:val="clear" w:color="auto" w:fill="auto"/>
            <w:tcMar>
              <w:top w:w="0" w:type="dxa"/>
              <w:left w:w="0" w:type="dxa"/>
              <w:bottom w:w="0" w:type="dxa"/>
              <w:right w:w="0" w:type="dxa"/>
            </w:tcMar>
          </w:tcPr>
          <w:p w14:paraId="5C5E125A" w14:textId="77777777" w:rsidR="009B1E20" w:rsidRPr="005E6D2A" w:rsidRDefault="009B1E20" w:rsidP="005E6D2A">
            <w:pPr>
              <w:pStyle w:val="Standard"/>
              <w:spacing w:line="276" w:lineRule="auto"/>
              <w:rPr>
                <w:rFonts w:cs="Times New Roman"/>
                <w:sz w:val="22"/>
                <w:szCs w:val="22"/>
                <w:lang w:eastAsia="en-GB"/>
              </w:rPr>
            </w:pPr>
          </w:p>
        </w:tc>
      </w:tr>
      <w:tr w:rsidR="009B1E20" w:rsidRPr="005E6D2A" w14:paraId="168CE97F" w14:textId="77777777">
        <w:trPr>
          <w:trHeight w:val="255"/>
        </w:trPr>
        <w:tc>
          <w:tcPr>
            <w:tcW w:w="3603"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4482AF18" w14:textId="77777777" w:rsidR="009B1E20" w:rsidRPr="005E6D2A" w:rsidRDefault="001034FE" w:rsidP="005E6D2A">
            <w:pPr>
              <w:pStyle w:val="Standard"/>
              <w:spacing w:line="276" w:lineRule="auto"/>
              <w:rPr>
                <w:rFonts w:cs="Times New Roman"/>
                <w:sz w:val="22"/>
                <w:szCs w:val="22"/>
                <w:lang w:eastAsia="en-GB"/>
              </w:rPr>
            </w:pPr>
            <w:r w:rsidRPr="005E6D2A">
              <w:rPr>
                <w:rFonts w:cs="Times New Roman"/>
                <w:sz w:val="22"/>
                <w:szCs w:val="22"/>
                <w:lang w:eastAsia="en-GB"/>
              </w:rPr>
              <w:t>Parent</w:t>
            </w:r>
          </w:p>
        </w:tc>
        <w:tc>
          <w:tcPr>
            <w:tcW w:w="473"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648414B1" w14:textId="77777777" w:rsidR="009B1E20" w:rsidRPr="005E6D2A" w:rsidRDefault="001034FE" w:rsidP="005E6D2A">
            <w:pPr>
              <w:pStyle w:val="Standard"/>
              <w:spacing w:line="276" w:lineRule="auto"/>
              <w:rPr>
                <w:rFonts w:cs="Times New Roman"/>
                <w:sz w:val="22"/>
                <w:szCs w:val="22"/>
                <w:lang w:eastAsia="en-GB"/>
              </w:rPr>
            </w:pPr>
            <w:r w:rsidRPr="005E6D2A">
              <w:rPr>
                <w:rFonts w:cs="Times New Roman"/>
                <w:sz w:val="22"/>
                <w:szCs w:val="22"/>
                <w:lang w:eastAsia="en-GB"/>
              </w:rPr>
              <w:t> </w:t>
            </w:r>
          </w:p>
        </w:tc>
        <w:tc>
          <w:tcPr>
            <w:tcW w:w="1413" w:type="dxa"/>
            <w:tcBorders>
              <w:left w:val="single" w:sz="4" w:space="0" w:color="000000"/>
            </w:tcBorders>
            <w:shd w:val="clear" w:color="auto" w:fill="auto"/>
            <w:tcMar>
              <w:top w:w="0" w:type="dxa"/>
              <w:left w:w="108" w:type="dxa"/>
              <w:bottom w:w="0" w:type="dxa"/>
              <w:right w:w="108" w:type="dxa"/>
            </w:tcMar>
            <w:vAlign w:val="bottom"/>
          </w:tcPr>
          <w:p w14:paraId="3A1AB67F" w14:textId="77777777" w:rsidR="009B1E20" w:rsidRPr="005E6D2A" w:rsidRDefault="009B1E20" w:rsidP="005E6D2A">
            <w:pPr>
              <w:pStyle w:val="Standard"/>
              <w:spacing w:line="276" w:lineRule="auto"/>
              <w:rPr>
                <w:rFonts w:cs="Times New Roman"/>
                <w:sz w:val="22"/>
                <w:szCs w:val="22"/>
                <w:lang w:eastAsia="en-GB"/>
              </w:rPr>
            </w:pPr>
          </w:p>
        </w:tc>
        <w:tc>
          <w:tcPr>
            <w:tcW w:w="3243"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2DD80B11" w14:textId="77777777" w:rsidR="009B1E20" w:rsidRPr="005E6D2A" w:rsidRDefault="001034FE" w:rsidP="005E6D2A">
            <w:pPr>
              <w:pStyle w:val="Standard"/>
              <w:spacing w:line="276" w:lineRule="auto"/>
              <w:rPr>
                <w:rFonts w:cs="Times New Roman"/>
                <w:sz w:val="22"/>
                <w:szCs w:val="22"/>
                <w:lang w:eastAsia="en-GB"/>
              </w:rPr>
            </w:pPr>
            <w:r w:rsidRPr="005E6D2A">
              <w:rPr>
                <w:rFonts w:cs="Times New Roman"/>
                <w:sz w:val="22"/>
                <w:szCs w:val="22"/>
                <w:lang w:eastAsia="en-GB"/>
              </w:rPr>
              <w:t>Corridor</w:t>
            </w:r>
          </w:p>
        </w:tc>
        <w:tc>
          <w:tcPr>
            <w:tcW w:w="608"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542D585A" w14:textId="77777777" w:rsidR="009B1E20" w:rsidRPr="005E6D2A" w:rsidRDefault="001034FE" w:rsidP="005E6D2A">
            <w:pPr>
              <w:pStyle w:val="Standard"/>
              <w:spacing w:line="276" w:lineRule="auto"/>
              <w:rPr>
                <w:rFonts w:cs="Times New Roman"/>
                <w:sz w:val="22"/>
                <w:szCs w:val="22"/>
                <w:lang w:eastAsia="en-GB"/>
              </w:rPr>
            </w:pPr>
            <w:r w:rsidRPr="005E6D2A">
              <w:rPr>
                <w:rFonts w:cs="Times New Roman"/>
                <w:sz w:val="22"/>
                <w:szCs w:val="22"/>
                <w:lang w:eastAsia="en-GB"/>
              </w:rPr>
              <w:t> </w:t>
            </w:r>
          </w:p>
        </w:tc>
        <w:tc>
          <w:tcPr>
            <w:tcW w:w="103" w:type="dxa"/>
            <w:tcBorders>
              <w:left w:val="single" w:sz="4" w:space="0" w:color="000000"/>
            </w:tcBorders>
            <w:shd w:val="clear" w:color="auto" w:fill="auto"/>
            <w:tcMar>
              <w:top w:w="0" w:type="dxa"/>
              <w:left w:w="0" w:type="dxa"/>
              <w:bottom w:w="0" w:type="dxa"/>
              <w:right w:w="0" w:type="dxa"/>
            </w:tcMar>
          </w:tcPr>
          <w:p w14:paraId="6AA351FB" w14:textId="77777777" w:rsidR="009B1E20" w:rsidRPr="005E6D2A" w:rsidRDefault="009B1E20" w:rsidP="005E6D2A">
            <w:pPr>
              <w:pStyle w:val="Standard"/>
              <w:spacing w:line="276" w:lineRule="auto"/>
              <w:rPr>
                <w:rFonts w:cs="Times New Roman"/>
                <w:sz w:val="22"/>
                <w:szCs w:val="22"/>
                <w:lang w:eastAsia="en-GB"/>
              </w:rPr>
            </w:pPr>
          </w:p>
        </w:tc>
      </w:tr>
      <w:tr w:rsidR="009B1E20" w:rsidRPr="005E6D2A" w14:paraId="11C78396" w14:textId="77777777">
        <w:trPr>
          <w:trHeight w:val="255"/>
        </w:trPr>
        <w:tc>
          <w:tcPr>
            <w:tcW w:w="3603"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36E66269" w14:textId="77777777" w:rsidR="009B1E20" w:rsidRPr="005E6D2A" w:rsidRDefault="001034FE" w:rsidP="005E6D2A">
            <w:pPr>
              <w:pStyle w:val="Standard"/>
              <w:spacing w:line="276" w:lineRule="auto"/>
              <w:rPr>
                <w:rFonts w:cs="Times New Roman"/>
                <w:sz w:val="22"/>
                <w:szCs w:val="22"/>
                <w:lang w:eastAsia="en-GB"/>
              </w:rPr>
            </w:pPr>
            <w:r w:rsidRPr="005E6D2A">
              <w:rPr>
                <w:rFonts w:cs="Times New Roman"/>
                <w:sz w:val="22"/>
                <w:szCs w:val="22"/>
                <w:lang w:eastAsia="en-GB"/>
              </w:rPr>
              <w:t>Teacher</w:t>
            </w:r>
          </w:p>
        </w:tc>
        <w:tc>
          <w:tcPr>
            <w:tcW w:w="473"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3F5A359B" w14:textId="77777777" w:rsidR="009B1E20" w:rsidRPr="005E6D2A" w:rsidRDefault="001034FE" w:rsidP="005E6D2A">
            <w:pPr>
              <w:pStyle w:val="Standard"/>
              <w:spacing w:line="276" w:lineRule="auto"/>
              <w:rPr>
                <w:rFonts w:cs="Times New Roman"/>
                <w:sz w:val="22"/>
                <w:szCs w:val="22"/>
                <w:lang w:eastAsia="en-GB"/>
              </w:rPr>
            </w:pPr>
            <w:r w:rsidRPr="005E6D2A">
              <w:rPr>
                <w:rFonts w:cs="Times New Roman"/>
                <w:sz w:val="22"/>
                <w:szCs w:val="22"/>
                <w:lang w:eastAsia="en-GB"/>
              </w:rPr>
              <w:t> </w:t>
            </w:r>
          </w:p>
        </w:tc>
        <w:tc>
          <w:tcPr>
            <w:tcW w:w="1413" w:type="dxa"/>
            <w:tcBorders>
              <w:left w:val="single" w:sz="4" w:space="0" w:color="000000"/>
            </w:tcBorders>
            <w:shd w:val="clear" w:color="auto" w:fill="auto"/>
            <w:tcMar>
              <w:top w:w="0" w:type="dxa"/>
              <w:left w:w="108" w:type="dxa"/>
              <w:bottom w:w="0" w:type="dxa"/>
              <w:right w:w="108" w:type="dxa"/>
            </w:tcMar>
            <w:vAlign w:val="bottom"/>
          </w:tcPr>
          <w:p w14:paraId="02C73E86" w14:textId="77777777" w:rsidR="009B1E20" w:rsidRPr="005E6D2A" w:rsidRDefault="009B1E20" w:rsidP="005E6D2A">
            <w:pPr>
              <w:pStyle w:val="Standard"/>
              <w:spacing w:line="276" w:lineRule="auto"/>
              <w:rPr>
                <w:rFonts w:cs="Times New Roman"/>
                <w:sz w:val="22"/>
                <w:szCs w:val="22"/>
                <w:lang w:eastAsia="en-GB"/>
              </w:rPr>
            </w:pPr>
          </w:p>
        </w:tc>
        <w:tc>
          <w:tcPr>
            <w:tcW w:w="3243"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30B64B89" w14:textId="77777777" w:rsidR="009B1E20" w:rsidRPr="005E6D2A" w:rsidRDefault="001034FE" w:rsidP="005E6D2A">
            <w:pPr>
              <w:pStyle w:val="Standard"/>
              <w:spacing w:line="276" w:lineRule="auto"/>
              <w:rPr>
                <w:rFonts w:cs="Times New Roman"/>
                <w:sz w:val="22"/>
                <w:szCs w:val="22"/>
                <w:lang w:eastAsia="en-GB"/>
              </w:rPr>
            </w:pPr>
            <w:r w:rsidRPr="005E6D2A">
              <w:rPr>
                <w:rFonts w:cs="Times New Roman"/>
                <w:sz w:val="22"/>
                <w:szCs w:val="22"/>
                <w:lang w:eastAsia="en-GB"/>
              </w:rPr>
              <w:t>Toilets</w:t>
            </w:r>
          </w:p>
        </w:tc>
        <w:tc>
          <w:tcPr>
            <w:tcW w:w="608"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5C7C8ABB" w14:textId="77777777" w:rsidR="009B1E20" w:rsidRPr="005E6D2A" w:rsidRDefault="001034FE" w:rsidP="005E6D2A">
            <w:pPr>
              <w:pStyle w:val="Standard"/>
              <w:spacing w:line="276" w:lineRule="auto"/>
              <w:rPr>
                <w:rFonts w:cs="Times New Roman"/>
                <w:sz w:val="22"/>
                <w:szCs w:val="22"/>
                <w:lang w:eastAsia="en-GB"/>
              </w:rPr>
            </w:pPr>
            <w:r w:rsidRPr="005E6D2A">
              <w:rPr>
                <w:rFonts w:cs="Times New Roman"/>
                <w:sz w:val="22"/>
                <w:szCs w:val="22"/>
                <w:lang w:eastAsia="en-GB"/>
              </w:rPr>
              <w:t> </w:t>
            </w:r>
          </w:p>
        </w:tc>
        <w:tc>
          <w:tcPr>
            <w:tcW w:w="103" w:type="dxa"/>
            <w:tcBorders>
              <w:left w:val="single" w:sz="4" w:space="0" w:color="000000"/>
            </w:tcBorders>
            <w:shd w:val="clear" w:color="auto" w:fill="auto"/>
            <w:tcMar>
              <w:top w:w="0" w:type="dxa"/>
              <w:left w:w="0" w:type="dxa"/>
              <w:bottom w:w="0" w:type="dxa"/>
              <w:right w:w="0" w:type="dxa"/>
            </w:tcMar>
          </w:tcPr>
          <w:p w14:paraId="30E30F1C" w14:textId="77777777" w:rsidR="009B1E20" w:rsidRPr="005E6D2A" w:rsidRDefault="009B1E20" w:rsidP="005E6D2A">
            <w:pPr>
              <w:pStyle w:val="Standard"/>
              <w:spacing w:line="276" w:lineRule="auto"/>
              <w:rPr>
                <w:rFonts w:cs="Times New Roman"/>
                <w:sz w:val="22"/>
                <w:szCs w:val="22"/>
                <w:lang w:eastAsia="en-GB"/>
              </w:rPr>
            </w:pPr>
          </w:p>
        </w:tc>
      </w:tr>
      <w:tr w:rsidR="009B1E20" w:rsidRPr="005E6D2A" w14:paraId="3EBBB9F6" w14:textId="77777777">
        <w:trPr>
          <w:trHeight w:val="255"/>
        </w:trPr>
        <w:tc>
          <w:tcPr>
            <w:tcW w:w="3603"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2E0FBFE0" w14:textId="77777777" w:rsidR="009B1E20" w:rsidRPr="005E6D2A" w:rsidRDefault="001034FE" w:rsidP="005E6D2A">
            <w:pPr>
              <w:pStyle w:val="Standard"/>
              <w:spacing w:line="276" w:lineRule="auto"/>
              <w:rPr>
                <w:rFonts w:cs="Times New Roman"/>
                <w:sz w:val="22"/>
                <w:szCs w:val="22"/>
                <w:lang w:eastAsia="en-GB"/>
              </w:rPr>
            </w:pPr>
            <w:r w:rsidRPr="005E6D2A">
              <w:rPr>
                <w:rFonts w:cs="Times New Roman"/>
                <w:sz w:val="22"/>
                <w:szCs w:val="22"/>
                <w:lang w:eastAsia="en-GB"/>
              </w:rPr>
              <w:t>Other</w:t>
            </w:r>
          </w:p>
        </w:tc>
        <w:tc>
          <w:tcPr>
            <w:tcW w:w="473"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2D40B890" w14:textId="77777777" w:rsidR="009B1E20" w:rsidRPr="005E6D2A" w:rsidRDefault="001034FE" w:rsidP="005E6D2A">
            <w:pPr>
              <w:pStyle w:val="Standard"/>
              <w:spacing w:line="276" w:lineRule="auto"/>
              <w:rPr>
                <w:rFonts w:cs="Times New Roman"/>
                <w:sz w:val="22"/>
                <w:szCs w:val="22"/>
                <w:lang w:eastAsia="en-GB"/>
              </w:rPr>
            </w:pPr>
            <w:r w:rsidRPr="005E6D2A">
              <w:rPr>
                <w:rFonts w:cs="Times New Roman"/>
                <w:sz w:val="22"/>
                <w:szCs w:val="22"/>
                <w:lang w:eastAsia="en-GB"/>
              </w:rPr>
              <w:t> </w:t>
            </w:r>
          </w:p>
        </w:tc>
        <w:tc>
          <w:tcPr>
            <w:tcW w:w="1413" w:type="dxa"/>
            <w:tcBorders>
              <w:left w:val="single" w:sz="4" w:space="0" w:color="000000"/>
            </w:tcBorders>
            <w:shd w:val="clear" w:color="auto" w:fill="auto"/>
            <w:tcMar>
              <w:top w:w="0" w:type="dxa"/>
              <w:left w:w="108" w:type="dxa"/>
              <w:bottom w:w="0" w:type="dxa"/>
              <w:right w:w="108" w:type="dxa"/>
            </w:tcMar>
            <w:vAlign w:val="bottom"/>
          </w:tcPr>
          <w:p w14:paraId="26F52B08" w14:textId="77777777" w:rsidR="009B1E20" w:rsidRPr="005E6D2A" w:rsidRDefault="009B1E20" w:rsidP="005E6D2A">
            <w:pPr>
              <w:pStyle w:val="Standard"/>
              <w:spacing w:line="276" w:lineRule="auto"/>
              <w:rPr>
                <w:rFonts w:cs="Times New Roman"/>
                <w:sz w:val="22"/>
                <w:szCs w:val="22"/>
                <w:lang w:eastAsia="en-GB"/>
              </w:rPr>
            </w:pPr>
          </w:p>
        </w:tc>
        <w:tc>
          <w:tcPr>
            <w:tcW w:w="3243"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268086A8" w14:textId="77777777" w:rsidR="009B1E20" w:rsidRPr="005E6D2A" w:rsidRDefault="001034FE" w:rsidP="005E6D2A">
            <w:pPr>
              <w:pStyle w:val="Standard"/>
              <w:spacing w:line="276" w:lineRule="auto"/>
              <w:rPr>
                <w:rFonts w:cs="Times New Roman"/>
                <w:sz w:val="22"/>
                <w:szCs w:val="22"/>
                <w:lang w:eastAsia="en-GB"/>
              </w:rPr>
            </w:pPr>
            <w:r w:rsidRPr="005E6D2A">
              <w:rPr>
                <w:rFonts w:cs="Times New Roman"/>
                <w:sz w:val="22"/>
                <w:szCs w:val="22"/>
                <w:lang w:eastAsia="en-GB"/>
              </w:rPr>
              <w:t>School Bus</w:t>
            </w:r>
          </w:p>
        </w:tc>
        <w:tc>
          <w:tcPr>
            <w:tcW w:w="608"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2BBAB014" w14:textId="77777777" w:rsidR="009B1E20" w:rsidRPr="005E6D2A" w:rsidRDefault="001034FE" w:rsidP="005E6D2A">
            <w:pPr>
              <w:pStyle w:val="Standard"/>
              <w:spacing w:line="276" w:lineRule="auto"/>
              <w:rPr>
                <w:rFonts w:cs="Times New Roman"/>
                <w:sz w:val="22"/>
                <w:szCs w:val="22"/>
                <w:lang w:eastAsia="en-GB"/>
              </w:rPr>
            </w:pPr>
            <w:r w:rsidRPr="005E6D2A">
              <w:rPr>
                <w:rFonts w:cs="Times New Roman"/>
                <w:sz w:val="22"/>
                <w:szCs w:val="22"/>
                <w:lang w:eastAsia="en-GB"/>
              </w:rPr>
              <w:t> </w:t>
            </w:r>
          </w:p>
        </w:tc>
        <w:tc>
          <w:tcPr>
            <w:tcW w:w="103" w:type="dxa"/>
            <w:tcBorders>
              <w:left w:val="single" w:sz="4" w:space="0" w:color="000000"/>
            </w:tcBorders>
            <w:shd w:val="clear" w:color="auto" w:fill="auto"/>
            <w:tcMar>
              <w:top w:w="0" w:type="dxa"/>
              <w:left w:w="0" w:type="dxa"/>
              <w:bottom w:w="0" w:type="dxa"/>
              <w:right w:w="0" w:type="dxa"/>
            </w:tcMar>
          </w:tcPr>
          <w:p w14:paraId="3401A8F6" w14:textId="77777777" w:rsidR="009B1E20" w:rsidRPr="005E6D2A" w:rsidRDefault="009B1E20" w:rsidP="005E6D2A">
            <w:pPr>
              <w:pStyle w:val="Standard"/>
              <w:spacing w:line="276" w:lineRule="auto"/>
              <w:rPr>
                <w:rFonts w:cs="Times New Roman"/>
                <w:sz w:val="22"/>
                <w:szCs w:val="22"/>
                <w:lang w:eastAsia="en-GB"/>
              </w:rPr>
            </w:pPr>
          </w:p>
        </w:tc>
      </w:tr>
      <w:tr w:rsidR="009B1E20" w:rsidRPr="005E6D2A" w14:paraId="6ED55906" w14:textId="77777777">
        <w:trPr>
          <w:trHeight w:val="255"/>
        </w:trPr>
        <w:tc>
          <w:tcPr>
            <w:tcW w:w="3603" w:type="dxa"/>
            <w:shd w:val="clear" w:color="auto" w:fill="auto"/>
            <w:tcMar>
              <w:top w:w="0" w:type="dxa"/>
              <w:left w:w="108" w:type="dxa"/>
              <w:bottom w:w="0" w:type="dxa"/>
              <w:right w:w="108" w:type="dxa"/>
            </w:tcMar>
            <w:vAlign w:val="bottom"/>
          </w:tcPr>
          <w:p w14:paraId="42D9EEFB" w14:textId="77777777" w:rsidR="009B1E20" w:rsidRPr="005E6D2A" w:rsidRDefault="009B1E20" w:rsidP="005E6D2A">
            <w:pPr>
              <w:pStyle w:val="Standard"/>
              <w:spacing w:line="276" w:lineRule="auto"/>
              <w:rPr>
                <w:rFonts w:cs="Times New Roman"/>
                <w:sz w:val="22"/>
                <w:szCs w:val="22"/>
                <w:lang w:eastAsia="en-GB"/>
              </w:rPr>
            </w:pPr>
          </w:p>
        </w:tc>
        <w:tc>
          <w:tcPr>
            <w:tcW w:w="473" w:type="dxa"/>
            <w:shd w:val="clear" w:color="auto" w:fill="auto"/>
            <w:tcMar>
              <w:top w:w="0" w:type="dxa"/>
              <w:left w:w="108" w:type="dxa"/>
              <w:bottom w:w="0" w:type="dxa"/>
              <w:right w:w="108" w:type="dxa"/>
            </w:tcMar>
            <w:vAlign w:val="bottom"/>
          </w:tcPr>
          <w:p w14:paraId="3DB1DA24" w14:textId="77777777" w:rsidR="009B1E20" w:rsidRPr="005E6D2A" w:rsidRDefault="009B1E20" w:rsidP="005E6D2A">
            <w:pPr>
              <w:pStyle w:val="Standard"/>
              <w:spacing w:line="276" w:lineRule="auto"/>
              <w:rPr>
                <w:rFonts w:cs="Times New Roman"/>
                <w:sz w:val="22"/>
                <w:szCs w:val="22"/>
                <w:lang w:eastAsia="en-GB"/>
              </w:rPr>
            </w:pPr>
          </w:p>
        </w:tc>
        <w:tc>
          <w:tcPr>
            <w:tcW w:w="1413" w:type="dxa"/>
            <w:shd w:val="clear" w:color="auto" w:fill="auto"/>
            <w:tcMar>
              <w:top w:w="0" w:type="dxa"/>
              <w:left w:w="108" w:type="dxa"/>
              <w:bottom w:w="0" w:type="dxa"/>
              <w:right w:w="108" w:type="dxa"/>
            </w:tcMar>
            <w:vAlign w:val="bottom"/>
          </w:tcPr>
          <w:p w14:paraId="6B0A7170" w14:textId="77777777" w:rsidR="009B1E20" w:rsidRPr="005E6D2A" w:rsidRDefault="009B1E20" w:rsidP="005E6D2A">
            <w:pPr>
              <w:pStyle w:val="Standard"/>
              <w:spacing w:line="276" w:lineRule="auto"/>
              <w:rPr>
                <w:rFonts w:cs="Times New Roman"/>
                <w:sz w:val="22"/>
                <w:szCs w:val="22"/>
                <w:lang w:eastAsia="en-GB"/>
              </w:rPr>
            </w:pPr>
          </w:p>
        </w:tc>
        <w:tc>
          <w:tcPr>
            <w:tcW w:w="3243"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0AAED824" w14:textId="77777777" w:rsidR="009B1E20" w:rsidRPr="005E6D2A" w:rsidRDefault="001034FE" w:rsidP="005E6D2A">
            <w:pPr>
              <w:pStyle w:val="Standard"/>
              <w:spacing w:line="276" w:lineRule="auto"/>
              <w:rPr>
                <w:rFonts w:cs="Times New Roman"/>
                <w:sz w:val="22"/>
                <w:szCs w:val="22"/>
                <w:lang w:eastAsia="en-GB"/>
              </w:rPr>
            </w:pPr>
            <w:r w:rsidRPr="005E6D2A">
              <w:rPr>
                <w:rFonts w:cs="Times New Roman"/>
                <w:sz w:val="22"/>
                <w:szCs w:val="22"/>
                <w:lang w:eastAsia="en-GB"/>
              </w:rPr>
              <w:t>Other</w:t>
            </w:r>
          </w:p>
        </w:tc>
        <w:tc>
          <w:tcPr>
            <w:tcW w:w="608"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70A699B1" w14:textId="77777777" w:rsidR="009B1E20" w:rsidRPr="005E6D2A" w:rsidRDefault="001034FE" w:rsidP="005E6D2A">
            <w:pPr>
              <w:pStyle w:val="Standard"/>
              <w:spacing w:line="276" w:lineRule="auto"/>
              <w:rPr>
                <w:rFonts w:cs="Times New Roman"/>
                <w:sz w:val="22"/>
                <w:szCs w:val="22"/>
                <w:lang w:eastAsia="en-GB"/>
              </w:rPr>
            </w:pPr>
            <w:r w:rsidRPr="005E6D2A">
              <w:rPr>
                <w:rFonts w:cs="Times New Roman"/>
                <w:sz w:val="22"/>
                <w:szCs w:val="22"/>
                <w:lang w:eastAsia="en-GB"/>
              </w:rPr>
              <w:t> </w:t>
            </w:r>
          </w:p>
        </w:tc>
        <w:tc>
          <w:tcPr>
            <w:tcW w:w="103" w:type="dxa"/>
            <w:tcBorders>
              <w:left w:val="single" w:sz="4" w:space="0" w:color="000000"/>
            </w:tcBorders>
            <w:shd w:val="clear" w:color="auto" w:fill="auto"/>
            <w:tcMar>
              <w:top w:w="0" w:type="dxa"/>
              <w:left w:w="0" w:type="dxa"/>
              <w:bottom w:w="0" w:type="dxa"/>
              <w:right w:w="0" w:type="dxa"/>
            </w:tcMar>
          </w:tcPr>
          <w:p w14:paraId="4263197B" w14:textId="77777777" w:rsidR="009B1E20" w:rsidRPr="005E6D2A" w:rsidRDefault="009B1E20" w:rsidP="005E6D2A">
            <w:pPr>
              <w:pStyle w:val="Standard"/>
              <w:spacing w:line="276" w:lineRule="auto"/>
              <w:rPr>
                <w:rFonts w:cs="Times New Roman"/>
                <w:sz w:val="22"/>
                <w:szCs w:val="22"/>
                <w:lang w:eastAsia="en-GB"/>
              </w:rPr>
            </w:pPr>
          </w:p>
        </w:tc>
      </w:tr>
    </w:tbl>
    <w:p w14:paraId="09C5371D" w14:textId="77777777" w:rsidR="009B1E20" w:rsidRPr="005E6D2A" w:rsidRDefault="001034FE" w:rsidP="005E6D2A">
      <w:pPr>
        <w:pStyle w:val="Standard"/>
        <w:spacing w:line="276" w:lineRule="auto"/>
        <w:rPr>
          <w:rFonts w:cs="Times New Roman"/>
        </w:rPr>
      </w:pPr>
      <w:r w:rsidRPr="005E6D2A">
        <w:rPr>
          <w:rFonts w:cs="Times New Roman"/>
          <w:sz w:val="22"/>
          <w:szCs w:val="22"/>
          <w:lang w:eastAsia="en-GB"/>
        </w:rPr>
        <w:t>5. Name of person(s) who reported the bullying concern</w:t>
      </w:r>
    </w:p>
    <w:tbl>
      <w:tblPr>
        <w:tblW w:w="8398" w:type="dxa"/>
        <w:tblInd w:w="-113" w:type="dxa"/>
        <w:tblLayout w:type="fixed"/>
        <w:tblCellMar>
          <w:left w:w="10" w:type="dxa"/>
          <w:right w:w="10" w:type="dxa"/>
        </w:tblCellMar>
        <w:tblLook w:val="0000" w:firstRow="0" w:lastRow="0" w:firstColumn="0" w:lastColumn="0" w:noHBand="0" w:noVBand="0"/>
      </w:tblPr>
      <w:tblGrid>
        <w:gridCol w:w="8398"/>
      </w:tblGrid>
      <w:tr w:rsidR="009B1E20" w:rsidRPr="005E6D2A" w14:paraId="47C0ECE3" w14:textId="77777777">
        <w:tc>
          <w:tcPr>
            <w:tcW w:w="8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017CB" w14:textId="77777777" w:rsidR="009B1E20" w:rsidRPr="005E6D2A" w:rsidRDefault="009B1E20" w:rsidP="005E6D2A">
            <w:pPr>
              <w:pStyle w:val="Standard"/>
              <w:spacing w:line="276" w:lineRule="auto"/>
              <w:rPr>
                <w:rFonts w:cs="Times New Roman"/>
                <w:sz w:val="22"/>
                <w:szCs w:val="22"/>
                <w:lang w:eastAsia="en-GB"/>
              </w:rPr>
            </w:pPr>
          </w:p>
          <w:p w14:paraId="48FDB2CB" w14:textId="77777777" w:rsidR="009B1E20" w:rsidRPr="005E6D2A" w:rsidRDefault="009B1E20" w:rsidP="005E6D2A">
            <w:pPr>
              <w:pStyle w:val="Standard"/>
              <w:spacing w:line="276" w:lineRule="auto"/>
              <w:rPr>
                <w:rFonts w:cs="Times New Roman"/>
                <w:sz w:val="22"/>
                <w:szCs w:val="22"/>
                <w:lang w:eastAsia="en-GB"/>
              </w:rPr>
            </w:pPr>
          </w:p>
        </w:tc>
      </w:tr>
    </w:tbl>
    <w:p w14:paraId="4F4CA3D2" w14:textId="77777777" w:rsidR="009B1E20" w:rsidRPr="005E6D2A" w:rsidRDefault="009B1E20" w:rsidP="005E6D2A">
      <w:pPr>
        <w:pStyle w:val="Standard"/>
        <w:spacing w:line="276" w:lineRule="auto"/>
        <w:rPr>
          <w:rFonts w:cs="Times New Roman"/>
          <w:sz w:val="22"/>
          <w:szCs w:val="22"/>
        </w:rPr>
      </w:pPr>
    </w:p>
    <w:p w14:paraId="4A358395" w14:textId="77777777" w:rsidR="009B1E20" w:rsidRPr="005E6D2A" w:rsidRDefault="001034FE" w:rsidP="005E6D2A">
      <w:pPr>
        <w:pStyle w:val="Standard"/>
        <w:spacing w:line="276" w:lineRule="auto"/>
        <w:rPr>
          <w:rFonts w:cs="Times New Roman"/>
        </w:rPr>
      </w:pPr>
      <w:r w:rsidRPr="005E6D2A">
        <w:rPr>
          <w:rFonts w:cs="Times New Roman"/>
          <w:sz w:val="22"/>
          <w:szCs w:val="22"/>
          <w:lang w:eastAsia="en-GB"/>
        </w:rPr>
        <w:t>6. Type of Bullying Behaviour (tick relevant box(es)) *</w:t>
      </w:r>
    </w:p>
    <w:tbl>
      <w:tblPr>
        <w:tblW w:w="8412" w:type="dxa"/>
        <w:tblInd w:w="-113" w:type="dxa"/>
        <w:tblLayout w:type="fixed"/>
        <w:tblCellMar>
          <w:left w:w="10" w:type="dxa"/>
          <w:right w:w="10" w:type="dxa"/>
        </w:tblCellMar>
        <w:tblLook w:val="0000" w:firstRow="0" w:lastRow="0" w:firstColumn="0" w:lastColumn="0" w:noHBand="0" w:noVBand="0"/>
      </w:tblPr>
      <w:tblGrid>
        <w:gridCol w:w="3301"/>
        <w:gridCol w:w="355"/>
        <w:gridCol w:w="4259"/>
        <w:gridCol w:w="497"/>
      </w:tblGrid>
      <w:tr w:rsidR="009B1E20" w:rsidRPr="005E6D2A" w14:paraId="0CF145C7" w14:textId="77777777">
        <w:trPr>
          <w:trHeight w:val="263"/>
        </w:trPr>
        <w:tc>
          <w:tcPr>
            <w:tcW w:w="33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05D23C" w14:textId="77777777" w:rsidR="009B1E20" w:rsidRPr="005E6D2A" w:rsidRDefault="001034FE" w:rsidP="005E6D2A">
            <w:pPr>
              <w:pStyle w:val="Standard"/>
              <w:spacing w:line="276" w:lineRule="auto"/>
              <w:rPr>
                <w:rFonts w:cs="Times New Roman"/>
                <w:sz w:val="22"/>
                <w:szCs w:val="22"/>
                <w:lang w:eastAsia="en-GB"/>
              </w:rPr>
            </w:pPr>
            <w:r w:rsidRPr="005E6D2A">
              <w:rPr>
                <w:rFonts w:cs="Times New Roman"/>
                <w:sz w:val="22"/>
                <w:szCs w:val="22"/>
                <w:lang w:eastAsia="en-GB"/>
              </w:rPr>
              <w:t>Physical Aggression</w:t>
            </w:r>
          </w:p>
        </w:tc>
        <w:tc>
          <w:tcPr>
            <w:tcW w:w="3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5EF8E0" w14:textId="77777777" w:rsidR="009B1E20" w:rsidRPr="005E6D2A" w:rsidRDefault="009B1E20" w:rsidP="005E6D2A">
            <w:pPr>
              <w:pStyle w:val="Standard"/>
              <w:spacing w:line="276" w:lineRule="auto"/>
              <w:rPr>
                <w:rFonts w:cs="Times New Roman"/>
                <w:sz w:val="22"/>
                <w:szCs w:val="22"/>
                <w:lang w:eastAsia="en-GB"/>
              </w:rPr>
            </w:pPr>
          </w:p>
        </w:tc>
        <w:tc>
          <w:tcPr>
            <w:tcW w:w="42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7E823E" w14:textId="77777777" w:rsidR="009B1E20" w:rsidRPr="005E6D2A" w:rsidRDefault="001034FE" w:rsidP="005E6D2A">
            <w:pPr>
              <w:pStyle w:val="Standard"/>
              <w:spacing w:line="276" w:lineRule="auto"/>
              <w:rPr>
                <w:rFonts w:cs="Times New Roman"/>
                <w:sz w:val="22"/>
                <w:szCs w:val="22"/>
                <w:lang w:eastAsia="en-GB"/>
              </w:rPr>
            </w:pPr>
            <w:r w:rsidRPr="005E6D2A">
              <w:rPr>
                <w:rFonts w:cs="Times New Roman"/>
                <w:sz w:val="22"/>
                <w:szCs w:val="22"/>
                <w:lang w:eastAsia="en-GB"/>
              </w:rPr>
              <w:t>Cyber-bullying</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75F57" w14:textId="77777777" w:rsidR="009B1E20" w:rsidRPr="005E6D2A" w:rsidRDefault="009B1E20" w:rsidP="005E6D2A">
            <w:pPr>
              <w:pStyle w:val="Standard"/>
              <w:spacing w:line="276" w:lineRule="auto"/>
              <w:rPr>
                <w:rFonts w:cs="Times New Roman"/>
                <w:sz w:val="22"/>
                <w:szCs w:val="22"/>
                <w:lang w:eastAsia="en-GB"/>
              </w:rPr>
            </w:pPr>
          </w:p>
        </w:tc>
      </w:tr>
      <w:tr w:rsidR="009B1E20" w:rsidRPr="005E6D2A" w14:paraId="65659155" w14:textId="77777777">
        <w:trPr>
          <w:trHeight w:val="263"/>
        </w:trPr>
        <w:tc>
          <w:tcPr>
            <w:tcW w:w="33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0EAD79" w14:textId="77777777" w:rsidR="009B1E20" w:rsidRPr="005E6D2A" w:rsidRDefault="001034FE" w:rsidP="005E6D2A">
            <w:pPr>
              <w:pStyle w:val="Standard"/>
              <w:spacing w:line="276" w:lineRule="auto"/>
              <w:rPr>
                <w:rFonts w:cs="Times New Roman"/>
                <w:sz w:val="22"/>
                <w:szCs w:val="22"/>
                <w:lang w:eastAsia="en-GB"/>
              </w:rPr>
            </w:pPr>
            <w:r w:rsidRPr="005E6D2A">
              <w:rPr>
                <w:rFonts w:cs="Times New Roman"/>
                <w:sz w:val="22"/>
                <w:szCs w:val="22"/>
                <w:lang w:eastAsia="en-GB"/>
              </w:rPr>
              <w:t>Damage to Property</w:t>
            </w:r>
          </w:p>
        </w:tc>
        <w:tc>
          <w:tcPr>
            <w:tcW w:w="3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21CE0E" w14:textId="77777777" w:rsidR="009B1E20" w:rsidRPr="005E6D2A" w:rsidRDefault="009B1E20" w:rsidP="005E6D2A">
            <w:pPr>
              <w:pStyle w:val="Standard"/>
              <w:spacing w:line="276" w:lineRule="auto"/>
              <w:rPr>
                <w:rFonts w:cs="Times New Roman"/>
                <w:sz w:val="22"/>
                <w:szCs w:val="22"/>
                <w:lang w:eastAsia="en-GB"/>
              </w:rPr>
            </w:pPr>
          </w:p>
        </w:tc>
        <w:tc>
          <w:tcPr>
            <w:tcW w:w="42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EAB36B" w14:textId="77777777" w:rsidR="009B1E20" w:rsidRPr="005E6D2A" w:rsidRDefault="001034FE" w:rsidP="005E6D2A">
            <w:pPr>
              <w:pStyle w:val="Standard"/>
              <w:spacing w:line="276" w:lineRule="auto"/>
              <w:rPr>
                <w:rFonts w:cs="Times New Roman"/>
                <w:sz w:val="22"/>
                <w:szCs w:val="22"/>
                <w:lang w:eastAsia="en-GB"/>
              </w:rPr>
            </w:pPr>
            <w:r w:rsidRPr="005E6D2A">
              <w:rPr>
                <w:rFonts w:cs="Times New Roman"/>
                <w:sz w:val="22"/>
                <w:szCs w:val="22"/>
                <w:lang w:eastAsia="en-GB"/>
              </w:rPr>
              <w:t>Intimidation</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202E3" w14:textId="77777777" w:rsidR="009B1E20" w:rsidRPr="005E6D2A" w:rsidRDefault="009B1E20" w:rsidP="005E6D2A">
            <w:pPr>
              <w:pStyle w:val="Standard"/>
              <w:spacing w:line="276" w:lineRule="auto"/>
              <w:rPr>
                <w:rFonts w:cs="Times New Roman"/>
                <w:sz w:val="22"/>
                <w:szCs w:val="22"/>
                <w:lang w:eastAsia="en-GB"/>
              </w:rPr>
            </w:pPr>
          </w:p>
        </w:tc>
      </w:tr>
      <w:tr w:rsidR="009B1E20" w:rsidRPr="005E6D2A" w14:paraId="5E20EEEA" w14:textId="77777777">
        <w:trPr>
          <w:trHeight w:val="263"/>
        </w:trPr>
        <w:tc>
          <w:tcPr>
            <w:tcW w:w="33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85660A" w14:textId="77777777" w:rsidR="009B1E20" w:rsidRPr="005E6D2A" w:rsidRDefault="001034FE" w:rsidP="005E6D2A">
            <w:pPr>
              <w:pStyle w:val="Standard"/>
              <w:spacing w:line="276" w:lineRule="auto"/>
              <w:rPr>
                <w:rFonts w:cs="Times New Roman"/>
                <w:sz w:val="22"/>
                <w:szCs w:val="22"/>
                <w:lang w:eastAsia="en-GB"/>
              </w:rPr>
            </w:pPr>
            <w:r w:rsidRPr="005E6D2A">
              <w:rPr>
                <w:rFonts w:cs="Times New Roman"/>
                <w:sz w:val="22"/>
                <w:szCs w:val="22"/>
                <w:lang w:eastAsia="en-GB"/>
              </w:rPr>
              <w:t>Isolation/Exclusion</w:t>
            </w:r>
          </w:p>
        </w:tc>
        <w:tc>
          <w:tcPr>
            <w:tcW w:w="3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CA8404A" w14:textId="77777777" w:rsidR="009B1E20" w:rsidRPr="005E6D2A" w:rsidRDefault="001034FE" w:rsidP="005E6D2A">
            <w:pPr>
              <w:pStyle w:val="Standard"/>
              <w:spacing w:line="276" w:lineRule="auto"/>
              <w:rPr>
                <w:rFonts w:cs="Times New Roman"/>
                <w:sz w:val="22"/>
                <w:szCs w:val="22"/>
                <w:lang w:eastAsia="en-GB"/>
              </w:rPr>
            </w:pPr>
            <w:r w:rsidRPr="005E6D2A">
              <w:rPr>
                <w:rFonts w:cs="Times New Roman"/>
                <w:sz w:val="22"/>
                <w:szCs w:val="22"/>
                <w:lang w:eastAsia="en-GB"/>
              </w:rPr>
              <w:t xml:space="preserve"> </w:t>
            </w:r>
          </w:p>
        </w:tc>
        <w:tc>
          <w:tcPr>
            <w:tcW w:w="42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B70245" w14:textId="77777777" w:rsidR="009B1E20" w:rsidRPr="005E6D2A" w:rsidRDefault="001034FE" w:rsidP="005E6D2A">
            <w:pPr>
              <w:pStyle w:val="Standard"/>
              <w:spacing w:line="276" w:lineRule="auto"/>
              <w:rPr>
                <w:rFonts w:cs="Times New Roman"/>
                <w:sz w:val="22"/>
                <w:szCs w:val="22"/>
                <w:lang w:eastAsia="en-GB"/>
              </w:rPr>
            </w:pPr>
            <w:r w:rsidRPr="005E6D2A">
              <w:rPr>
                <w:rFonts w:cs="Times New Roman"/>
                <w:sz w:val="22"/>
                <w:szCs w:val="22"/>
                <w:lang w:eastAsia="en-GB"/>
              </w:rPr>
              <w:t xml:space="preserve">Malicious Gossip  </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ECB0F" w14:textId="77777777" w:rsidR="009B1E20" w:rsidRPr="005E6D2A" w:rsidRDefault="009B1E20" w:rsidP="005E6D2A">
            <w:pPr>
              <w:pStyle w:val="Standard"/>
              <w:spacing w:line="276" w:lineRule="auto"/>
              <w:rPr>
                <w:rFonts w:cs="Times New Roman"/>
                <w:sz w:val="22"/>
                <w:szCs w:val="22"/>
                <w:lang w:eastAsia="en-GB"/>
              </w:rPr>
            </w:pPr>
          </w:p>
        </w:tc>
      </w:tr>
      <w:tr w:rsidR="009B1E20" w:rsidRPr="005E6D2A" w14:paraId="55897755" w14:textId="77777777">
        <w:trPr>
          <w:trHeight w:val="278"/>
        </w:trPr>
        <w:tc>
          <w:tcPr>
            <w:tcW w:w="33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07A7980" w14:textId="77777777" w:rsidR="009B1E20" w:rsidRPr="005E6D2A" w:rsidRDefault="001034FE" w:rsidP="005E6D2A">
            <w:pPr>
              <w:pStyle w:val="Standard"/>
              <w:spacing w:line="276" w:lineRule="auto"/>
              <w:rPr>
                <w:rFonts w:cs="Times New Roman"/>
                <w:sz w:val="22"/>
                <w:szCs w:val="22"/>
                <w:lang w:eastAsia="en-GB"/>
              </w:rPr>
            </w:pPr>
            <w:r w:rsidRPr="005E6D2A">
              <w:rPr>
                <w:rFonts w:cs="Times New Roman"/>
                <w:sz w:val="22"/>
                <w:szCs w:val="22"/>
                <w:lang w:eastAsia="en-GB"/>
              </w:rPr>
              <w:t>Name Calling</w:t>
            </w:r>
          </w:p>
        </w:tc>
        <w:tc>
          <w:tcPr>
            <w:tcW w:w="3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593EBF4" w14:textId="77777777" w:rsidR="009B1E20" w:rsidRPr="005E6D2A" w:rsidRDefault="009B1E20" w:rsidP="005E6D2A">
            <w:pPr>
              <w:pStyle w:val="Standard"/>
              <w:spacing w:line="276" w:lineRule="auto"/>
              <w:rPr>
                <w:rFonts w:cs="Times New Roman"/>
                <w:sz w:val="22"/>
                <w:szCs w:val="22"/>
                <w:lang w:eastAsia="en-GB"/>
              </w:rPr>
            </w:pPr>
          </w:p>
        </w:tc>
        <w:tc>
          <w:tcPr>
            <w:tcW w:w="42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6CFE247" w14:textId="77777777" w:rsidR="009B1E20" w:rsidRPr="005E6D2A" w:rsidRDefault="001034FE" w:rsidP="005E6D2A">
            <w:pPr>
              <w:pStyle w:val="Standard"/>
              <w:spacing w:line="276" w:lineRule="auto"/>
              <w:rPr>
                <w:rFonts w:cs="Times New Roman"/>
                <w:sz w:val="22"/>
                <w:szCs w:val="22"/>
                <w:lang w:eastAsia="en-GB"/>
              </w:rPr>
            </w:pPr>
            <w:r w:rsidRPr="005E6D2A">
              <w:rPr>
                <w:rFonts w:cs="Times New Roman"/>
                <w:sz w:val="22"/>
                <w:szCs w:val="22"/>
                <w:lang w:eastAsia="en-GB"/>
              </w:rPr>
              <w:t>Other (specify)</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8BA8D" w14:textId="77777777" w:rsidR="009B1E20" w:rsidRPr="005E6D2A" w:rsidRDefault="009B1E20" w:rsidP="005E6D2A">
            <w:pPr>
              <w:pStyle w:val="Standard"/>
              <w:spacing w:line="276" w:lineRule="auto"/>
              <w:rPr>
                <w:rFonts w:cs="Times New Roman"/>
                <w:sz w:val="22"/>
                <w:szCs w:val="22"/>
                <w:lang w:eastAsia="en-GB"/>
              </w:rPr>
            </w:pPr>
          </w:p>
        </w:tc>
      </w:tr>
    </w:tbl>
    <w:p w14:paraId="15B3D5FE" w14:textId="77777777" w:rsidR="009B1E20" w:rsidRPr="005E6D2A" w:rsidRDefault="009B1E20" w:rsidP="005E6D2A">
      <w:pPr>
        <w:pStyle w:val="Standard"/>
        <w:spacing w:line="276" w:lineRule="auto"/>
        <w:rPr>
          <w:rFonts w:cs="Times New Roman"/>
          <w:sz w:val="22"/>
          <w:szCs w:val="22"/>
        </w:rPr>
      </w:pPr>
    </w:p>
    <w:p w14:paraId="2F252A25" w14:textId="77777777" w:rsidR="009B1E20" w:rsidRPr="005E6D2A" w:rsidRDefault="001034FE" w:rsidP="005E6D2A">
      <w:pPr>
        <w:pStyle w:val="Standard"/>
        <w:spacing w:line="276" w:lineRule="auto"/>
        <w:rPr>
          <w:rFonts w:cs="Times New Roman"/>
          <w:sz w:val="22"/>
          <w:szCs w:val="22"/>
          <w:lang w:eastAsia="en-GB"/>
        </w:rPr>
      </w:pPr>
      <w:r w:rsidRPr="005E6D2A">
        <w:rPr>
          <w:rFonts w:cs="Times New Roman"/>
          <w:sz w:val="22"/>
          <w:szCs w:val="22"/>
          <w:lang w:eastAsia="en-GB"/>
        </w:rPr>
        <w:t>7.  Where behaviour is regarded as identity-based bullying, indicate the relevant category:</w:t>
      </w:r>
    </w:p>
    <w:tbl>
      <w:tblPr>
        <w:tblW w:w="8390" w:type="dxa"/>
        <w:tblInd w:w="-113" w:type="dxa"/>
        <w:tblLayout w:type="fixed"/>
        <w:tblCellMar>
          <w:left w:w="10" w:type="dxa"/>
          <w:right w:w="10" w:type="dxa"/>
        </w:tblCellMar>
        <w:tblLook w:val="0000" w:firstRow="0" w:lastRow="0" w:firstColumn="0" w:lastColumn="0" w:noHBand="0" w:noVBand="0"/>
      </w:tblPr>
      <w:tblGrid>
        <w:gridCol w:w="1536"/>
        <w:gridCol w:w="1690"/>
        <w:gridCol w:w="1344"/>
        <w:gridCol w:w="2016"/>
        <w:gridCol w:w="1804"/>
      </w:tblGrid>
      <w:tr w:rsidR="009B1E20" w:rsidRPr="005E6D2A" w14:paraId="59027D82" w14:textId="77777777">
        <w:tc>
          <w:tcPr>
            <w:tcW w:w="15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CEA21C" w14:textId="77777777" w:rsidR="009B1E20" w:rsidRPr="005E6D2A" w:rsidRDefault="001034FE" w:rsidP="005E6D2A">
            <w:pPr>
              <w:pStyle w:val="Standard"/>
              <w:spacing w:line="276" w:lineRule="auto"/>
              <w:rPr>
                <w:rFonts w:cs="Times New Roman"/>
                <w:sz w:val="22"/>
                <w:szCs w:val="22"/>
                <w:lang w:eastAsia="en-GB"/>
              </w:rPr>
            </w:pPr>
            <w:r w:rsidRPr="005E6D2A">
              <w:rPr>
                <w:rFonts w:cs="Times New Roman"/>
                <w:sz w:val="22"/>
                <w:szCs w:val="22"/>
                <w:lang w:eastAsia="en-GB"/>
              </w:rPr>
              <w:t>Homophobic</w:t>
            </w:r>
          </w:p>
        </w:tc>
        <w:tc>
          <w:tcPr>
            <w:tcW w:w="1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2DEFC0" w14:textId="77777777" w:rsidR="009B1E20" w:rsidRPr="005E6D2A" w:rsidRDefault="001034FE" w:rsidP="005E6D2A">
            <w:pPr>
              <w:pStyle w:val="Standard"/>
              <w:spacing w:line="276" w:lineRule="auto"/>
              <w:rPr>
                <w:rFonts w:cs="Times New Roman"/>
                <w:sz w:val="22"/>
                <w:szCs w:val="22"/>
                <w:lang w:eastAsia="en-GB"/>
              </w:rPr>
            </w:pPr>
            <w:r w:rsidRPr="005E6D2A">
              <w:rPr>
                <w:rFonts w:cs="Times New Roman"/>
                <w:sz w:val="22"/>
                <w:szCs w:val="22"/>
                <w:lang w:eastAsia="en-GB"/>
              </w:rPr>
              <w:t>Disability/SEN related</w:t>
            </w:r>
          </w:p>
        </w:tc>
        <w:tc>
          <w:tcPr>
            <w:tcW w:w="13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5381F2" w14:textId="77777777" w:rsidR="009B1E20" w:rsidRPr="005E6D2A" w:rsidRDefault="001034FE" w:rsidP="005E6D2A">
            <w:pPr>
              <w:pStyle w:val="Standard"/>
              <w:spacing w:line="276" w:lineRule="auto"/>
              <w:rPr>
                <w:rFonts w:cs="Times New Roman"/>
                <w:sz w:val="22"/>
                <w:szCs w:val="22"/>
                <w:lang w:eastAsia="en-GB"/>
              </w:rPr>
            </w:pPr>
            <w:r w:rsidRPr="005E6D2A">
              <w:rPr>
                <w:rFonts w:cs="Times New Roman"/>
                <w:sz w:val="22"/>
                <w:szCs w:val="22"/>
                <w:lang w:eastAsia="en-GB"/>
              </w:rPr>
              <w:t>Racist</w:t>
            </w:r>
          </w:p>
        </w:tc>
        <w:tc>
          <w:tcPr>
            <w:tcW w:w="2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4AD2203" w14:textId="77777777" w:rsidR="009B1E20" w:rsidRPr="005E6D2A" w:rsidRDefault="001034FE" w:rsidP="005E6D2A">
            <w:pPr>
              <w:pStyle w:val="Standard"/>
              <w:spacing w:line="276" w:lineRule="auto"/>
              <w:rPr>
                <w:rFonts w:cs="Times New Roman"/>
                <w:sz w:val="22"/>
                <w:szCs w:val="22"/>
                <w:lang w:eastAsia="en-GB"/>
              </w:rPr>
            </w:pPr>
            <w:r w:rsidRPr="005E6D2A">
              <w:rPr>
                <w:rFonts w:cs="Times New Roman"/>
                <w:sz w:val="22"/>
                <w:szCs w:val="22"/>
                <w:lang w:eastAsia="en-GB"/>
              </w:rPr>
              <w:t>Membership of Traveller community</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ECC17" w14:textId="77777777" w:rsidR="009B1E20" w:rsidRPr="005E6D2A" w:rsidRDefault="001034FE" w:rsidP="005E6D2A">
            <w:pPr>
              <w:pStyle w:val="Standard"/>
              <w:spacing w:line="276" w:lineRule="auto"/>
              <w:rPr>
                <w:rFonts w:cs="Times New Roman"/>
                <w:sz w:val="22"/>
                <w:szCs w:val="22"/>
                <w:lang w:eastAsia="en-GB"/>
              </w:rPr>
            </w:pPr>
            <w:r w:rsidRPr="005E6D2A">
              <w:rPr>
                <w:rFonts w:cs="Times New Roman"/>
                <w:sz w:val="22"/>
                <w:szCs w:val="22"/>
                <w:lang w:eastAsia="en-GB"/>
              </w:rPr>
              <w:t>Other (specify)</w:t>
            </w:r>
          </w:p>
          <w:p w14:paraId="29E889FD" w14:textId="77777777" w:rsidR="009B1E20" w:rsidRPr="005E6D2A" w:rsidRDefault="009B1E20" w:rsidP="005E6D2A">
            <w:pPr>
              <w:pStyle w:val="Standard"/>
              <w:spacing w:line="276" w:lineRule="auto"/>
              <w:rPr>
                <w:rFonts w:cs="Times New Roman"/>
                <w:sz w:val="22"/>
                <w:szCs w:val="22"/>
                <w:lang w:eastAsia="en-GB"/>
              </w:rPr>
            </w:pPr>
          </w:p>
        </w:tc>
      </w:tr>
      <w:tr w:rsidR="009B1E20" w:rsidRPr="005E6D2A" w14:paraId="59C5CBD3" w14:textId="77777777">
        <w:tc>
          <w:tcPr>
            <w:tcW w:w="15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95D2D2" w14:textId="77777777" w:rsidR="009B1E20" w:rsidRPr="005E6D2A" w:rsidRDefault="009B1E20" w:rsidP="005E6D2A">
            <w:pPr>
              <w:pStyle w:val="Standard"/>
              <w:spacing w:line="276" w:lineRule="auto"/>
              <w:rPr>
                <w:rFonts w:cs="Times New Roman"/>
                <w:sz w:val="22"/>
                <w:szCs w:val="22"/>
                <w:lang w:eastAsia="en-GB"/>
              </w:rPr>
            </w:pPr>
          </w:p>
        </w:tc>
        <w:tc>
          <w:tcPr>
            <w:tcW w:w="1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C5A006" w14:textId="77777777" w:rsidR="009B1E20" w:rsidRPr="005E6D2A" w:rsidRDefault="009B1E20" w:rsidP="005E6D2A">
            <w:pPr>
              <w:pStyle w:val="Standard"/>
              <w:spacing w:line="276" w:lineRule="auto"/>
              <w:rPr>
                <w:rFonts w:cs="Times New Roman"/>
                <w:sz w:val="22"/>
                <w:szCs w:val="22"/>
                <w:lang w:eastAsia="en-GB"/>
              </w:rPr>
            </w:pPr>
          </w:p>
        </w:tc>
        <w:tc>
          <w:tcPr>
            <w:tcW w:w="13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98E8EF" w14:textId="77777777" w:rsidR="009B1E20" w:rsidRPr="005E6D2A" w:rsidRDefault="009B1E20" w:rsidP="005E6D2A">
            <w:pPr>
              <w:pStyle w:val="Standard"/>
              <w:spacing w:line="276" w:lineRule="auto"/>
              <w:rPr>
                <w:rFonts w:cs="Times New Roman"/>
                <w:sz w:val="22"/>
                <w:szCs w:val="22"/>
                <w:lang w:eastAsia="en-GB"/>
              </w:rPr>
            </w:pPr>
          </w:p>
        </w:tc>
        <w:tc>
          <w:tcPr>
            <w:tcW w:w="2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2D0219" w14:textId="77777777" w:rsidR="009B1E20" w:rsidRPr="005E6D2A" w:rsidRDefault="009B1E20" w:rsidP="005E6D2A">
            <w:pPr>
              <w:pStyle w:val="Standard"/>
              <w:spacing w:line="276" w:lineRule="auto"/>
              <w:rPr>
                <w:rFonts w:cs="Times New Roman"/>
                <w:sz w:val="22"/>
                <w:szCs w:val="22"/>
                <w:lang w:eastAsia="en-GB"/>
              </w:rPr>
            </w:pP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65AC9" w14:textId="77777777" w:rsidR="009B1E20" w:rsidRPr="005E6D2A" w:rsidRDefault="009B1E20" w:rsidP="005E6D2A">
            <w:pPr>
              <w:pStyle w:val="Standard"/>
              <w:spacing w:line="276" w:lineRule="auto"/>
              <w:rPr>
                <w:rFonts w:cs="Times New Roman"/>
                <w:sz w:val="22"/>
                <w:szCs w:val="22"/>
                <w:lang w:eastAsia="en-GB"/>
              </w:rPr>
            </w:pPr>
          </w:p>
        </w:tc>
      </w:tr>
    </w:tbl>
    <w:p w14:paraId="142952B1" w14:textId="77777777" w:rsidR="009B1E20" w:rsidRPr="005E6D2A" w:rsidRDefault="009B1E20" w:rsidP="005E6D2A">
      <w:pPr>
        <w:pStyle w:val="Standard"/>
        <w:spacing w:line="276" w:lineRule="auto"/>
        <w:rPr>
          <w:rFonts w:cs="Times New Roman"/>
          <w:sz w:val="22"/>
          <w:szCs w:val="22"/>
        </w:rPr>
      </w:pPr>
    </w:p>
    <w:p w14:paraId="10561F81" w14:textId="77777777" w:rsidR="009B1E20" w:rsidRPr="005E6D2A" w:rsidRDefault="001034FE" w:rsidP="005E6D2A">
      <w:pPr>
        <w:pStyle w:val="Standard"/>
        <w:spacing w:line="276" w:lineRule="auto"/>
        <w:rPr>
          <w:rFonts w:cs="Times New Roman"/>
          <w:sz w:val="22"/>
          <w:szCs w:val="22"/>
          <w:lang w:eastAsia="en-GB"/>
        </w:rPr>
      </w:pPr>
      <w:r w:rsidRPr="005E6D2A">
        <w:rPr>
          <w:rFonts w:cs="Times New Roman"/>
          <w:sz w:val="22"/>
          <w:szCs w:val="22"/>
          <w:lang w:eastAsia="en-GB"/>
        </w:rPr>
        <w:t>8. Brief Description of bullying behaviour and its impact</w:t>
      </w:r>
    </w:p>
    <w:tbl>
      <w:tblPr>
        <w:tblW w:w="8532" w:type="dxa"/>
        <w:tblInd w:w="-113" w:type="dxa"/>
        <w:tblLayout w:type="fixed"/>
        <w:tblCellMar>
          <w:left w:w="10" w:type="dxa"/>
          <w:right w:w="10" w:type="dxa"/>
        </w:tblCellMar>
        <w:tblLook w:val="0000" w:firstRow="0" w:lastRow="0" w:firstColumn="0" w:lastColumn="0" w:noHBand="0" w:noVBand="0"/>
      </w:tblPr>
      <w:tblGrid>
        <w:gridCol w:w="8532"/>
      </w:tblGrid>
      <w:tr w:rsidR="009B1E20" w:rsidRPr="005E6D2A" w14:paraId="2AE9BBB1" w14:textId="77777777">
        <w:tc>
          <w:tcPr>
            <w:tcW w:w="8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34B1D" w14:textId="77777777" w:rsidR="009B1E20" w:rsidRPr="005E6D2A" w:rsidRDefault="009B1E20" w:rsidP="005E6D2A">
            <w:pPr>
              <w:pStyle w:val="Standard"/>
              <w:spacing w:line="276" w:lineRule="auto"/>
              <w:rPr>
                <w:rFonts w:cs="Times New Roman"/>
                <w:sz w:val="22"/>
                <w:szCs w:val="22"/>
                <w:lang w:eastAsia="en-GB"/>
              </w:rPr>
            </w:pPr>
          </w:p>
          <w:p w14:paraId="40657AAA" w14:textId="77777777" w:rsidR="009B1E20" w:rsidRPr="005E6D2A" w:rsidRDefault="009B1E20" w:rsidP="005E6D2A">
            <w:pPr>
              <w:pStyle w:val="Standard"/>
              <w:spacing w:line="276" w:lineRule="auto"/>
              <w:rPr>
                <w:rFonts w:cs="Times New Roman"/>
                <w:sz w:val="22"/>
                <w:szCs w:val="22"/>
                <w:lang w:eastAsia="en-GB"/>
              </w:rPr>
            </w:pPr>
          </w:p>
          <w:p w14:paraId="101FB184" w14:textId="77777777" w:rsidR="009B1E20" w:rsidRPr="005E6D2A" w:rsidRDefault="009B1E20" w:rsidP="005E6D2A">
            <w:pPr>
              <w:pStyle w:val="Standard"/>
              <w:spacing w:line="276" w:lineRule="auto"/>
              <w:rPr>
                <w:rFonts w:cs="Times New Roman"/>
                <w:sz w:val="22"/>
                <w:szCs w:val="22"/>
                <w:lang w:eastAsia="en-GB"/>
              </w:rPr>
            </w:pPr>
          </w:p>
        </w:tc>
      </w:tr>
    </w:tbl>
    <w:p w14:paraId="63D24B9E" w14:textId="77777777" w:rsidR="009B1E20" w:rsidRPr="005E6D2A" w:rsidRDefault="009B1E20" w:rsidP="005E6D2A">
      <w:pPr>
        <w:pStyle w:val="Standard"/>
        <w:spacing w:line="276" w:lineRule="auto"/>
        <w:rPr>
          <w:rFonts w:cs="Times New Roman"/>
          <w:sz w:val="22"/>
          <w:szCs w:val="22"/>
        </w:rPr>
      </w:pPr>
    </w:p>
    <w:p w14:paraId="15ABCFD5" w14:textId="77777777" w:rsidR="009B1E20" w:rsidRPr="005E6D2A" w:rsidRDefault="001034FE" w:rsidP="005E6D2A">
      <w:pPr>
        <w:pStyle w:val="Standard"/>
        <w:numPr>
          <w:ilvl w:val="0"/>
          <w:numId w:val="32"/>
        </w:numPr>
        <w:spacing w:line="276" w:lineRule="auto"/>
        <w:rPr>
          <w:rFonts w:cs="Times New Roman"/>
          <w:sz w:val="22"/>
          <w:szCs w:val="22"/>
          <w:lang w:eastAsia="en-GB"/>
        </w:rPr>
      </w:pPr>
      <w:r w:rsidRPr="005E6D2A">
        <w:rPr>
          <w:rFonts w:cs="Times New Roman"/>
          <w:sz w:val="22"/>
          <w:szCs w:val="22"/>
          <w:lang w:eastAsia="en-GB"/>
        </w:rPr>
        <w:t xml:space="preserve">Details </w:t>
      </w:r>
      <w:r w:rsidR="001970A6" w:rsidRPr="005E6D2A">
        <w:rPr>
          <w:rFonts w:cs="Times New Roman"/>
          <w:sz w:val="22"/>
          <w:szCs w:val="22"/>
          <w:lang w:eastAsia="en-GB"/>
        </w:rPr>
        <w:t>of actions</w:t>
      </w:r>
      <w:r w:rsidRPr="005E6D2A">
        <w:rPr>
          <w:rFonts w:cs="Times New Roman"/>
          <w:sz w:val="22"/>
          <w:szCs w:val="22"/>
          <w:lang w:eastAsia="en-GB"/>
        </w:rPr>
        <w:t xml:space="preserve"> taken</w:t>
      </w:r>
    </w:p>
    <w:tbl>
      <w:tblPr>
        <w:tblW w:w="8532" w:type="dxa"/>
        <w:tblInd w:w="-113" w:type="dxa"/>
        <w:tblLayout w:type="fixed"/>
        <w:tblCellMar>
          <w:left w:w="10" w:type="dxa"/>
          <w:right w:w="10" w:type="dxa"/>
        </w:tblCellMar>
        <w:tblLook w:val="0000" w:firstRow="0" w:lastRow="0" w:firstColumn="0" w:lastColumn="0" w:noHBand="0" w:noVBand="0"/>
      </w:tblPr>
      <w:tblGrid>
        <w:gridCol w:w="8532"/>
      </w:tblGrid>
      <w:tr w:rsidR="009B1E20" w:rsidRPr="005E6D2A" w14:paraId="5CE24099" w14:textId="77777777">
        <w:tc>
          <w:tcPr>
            <w:tcW w:w="8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0D346" w14:textId="77777777" w:rsidR="009B1E20" w:rsidRPr="005E6D2A" w:rsidRDefault="009B1E20" w:rsidP="005E6D2A">
            <w:pPr>
              <w:pStyle w:val="Standard"/>
              <w:spacing w:line="276" w:lineRule="auto"/>
              <w:rPr>
                <w:rFonts w:cs="Times New Roman"/>
                <w:sz w:val="22"/>
                <w:szCs w:val="22"/>
                <w:lang w:eastAsia="en-GB"/>
              </w:rPr>
            </w:pPr>
          </w:p>
          <w:p w14:paraId="66C62DC5" w14:textId="77777777" w:rsidR="009B1E20" w:rsidRPr="005E6D2A" w:rsidRDefault="009B1E20" w:rsidP="005E6D2A">
            <w:pPr>
              <w:pStyle w:val="Standard"/>
              <w:spacing w:line="276" w:lineRule="auto"/>
              <w:rPr>
                <w:rFonts w:cs="Times New Roman"/>
                <w:sz w:val="22"/>
                <w:szCs w:val="22"/>
                <w:lang w:eastAsia="en-GB"/>
              </w:rPr>
            </w:pPr>
          </w:p>
          <w:p w14:paraId="5BD6DCD2" w14:textId="77777777" w:rsidR="009B1E20" w:rsidRPr="005E6D2A" w:rsidRDefault="009B1E20" w:rsidP="005E6D2A">
            <w:pPr>
              <w:pStyle w:val="Standard"/>
              <w:spacing w:line="276" w:lineRule="auto"/>
              <w:rPr>
                <w:rFonts w:cs="Times New Roman"/>
                <w:sz w:val="22"/>
                <w:szCs w:val="22"/>
                <w:lang w:eastAsia="en-GB"/>
              </w:rPr>
            </w:pPr>
          </w:p>
        </w:tc>
      </w:tr>
    </w:tbl>
    <w:p w14:paraId="6ED52564" w14:textId="77777777" w:rsidR="009B1E20" w:rsidRPr="005E6D2A" w:rsidRDefault="009B1E20" w:rsidP="005E6D2A">
      <w:pPr>
        <w:pStyle w:val="Standard"/>
        <w:spacing w:line="276" w:lineRule="auto"/>
        <w:rPr>
          <w:rFonts w:cs="Times New Roman"/>
          <w:sz w:val="22"/>
          <w:szCs w:val="22"/>
          <w:lang w:eastAsia="en-GB"/>
        </w:rPr>
      </w:pPr>
    </w:p>
    <w:p w14:paraId="0208582E" w14:textId="77777777" w:rsidR="009B1E20" w:rsidRPr="005E6D2A" w:rsidRDefault="001034FE" w:rsidP="005E6D2A">
      <w:pPr>
        <w:pStyle w:val="Standard"/>
        <w:spacing w:line="276" w:lineRule="auto"/>
        <w:rPr>
          <w:rFonts w:cs="Times New Roman"/>
          <w:sz w:val="22"/>
          <w:szCs w:val="22"/>
          <w:lang w:eastAsia="en-GB"/>
        </w:rPr>
      </w:pPr>
      <w:r w:rsidRPr="005E6D2A">
        <w:rPr>
          <w:rFonts w:cs="Times New Roman"/>
          <w:sz w:val="22"/>
          <w:szCs w:val="22"/>
          <w:lang w:eastAsia="en-GB"/>
        </w:rPr>
        <w:t xml:space="preserve">Signed ______________________________ (Relevant </w:t>
      </w:r>
      <w:r w:rsidR="001970A6" w:rsidRPr="005E6D2A">
        <w:rPr>
          <w:rFonts w:cs="Times New Roman"/>
          <w:sz w:val="22"/>
          <w:szCs w:val="22"/>
          <w:lang w:eastAsia="en-GB"/>
        </w:rPr>
        <w:t>Teacher) Date</w:t>
      </w:r>
      <w:r w:rsidRPr="005E6D2A">
        <w:rPr>
          <w:rFonts w:cs="Times New Roman"/>
          <w:sz w:val="22"/>
          <w:szCs w:val="22"/>
          <w:lang w:eastAsia="en-GB"/>
        </w:rPr>
        <w:t xml:space="preserve"> __________________________</w:t>
      </w:r>
    </w:p>
    <w:p w14:paraId="152B9117" w14:textId="77777777" w:rsidR="009B1E20" w:rsidRPr="005E6D2A" w:rsidRDefault="009B1E20" w:rsidP="005E6D2A">
      <w:pPr>
        <w:pStyle w:val="Standard"/>
        <w:spacing w:line="276" w:lineRule="auto"/>
        <w:rPr>
          <w:rFonts w:cs="Times New Roman"/>
          <w:sz w:val="22"/>
          <w:szCs w:val="22"/>
          <w:lang w:eastAsia="en-GB"/>
        </w:rPr>
      </w:pPr>
    </w:p>
    <w:p w14:paraId="4369D18F" w14:textId="77777777" w:rsidR="009B1E20" w:rsidRPr="005E6D2A" w:rsidRDefault="001034FE" w:rsidP="005E6D2A">
      <w:pPr>
        <w:pStyle w:val="Standard"/>
        <w:spacing w:line="276" w:lineRule="auto"/>
        <w:rPr>
          <w:rFonts w:cs="Times New Roman"/>
          <w:sz w:val="22"/>
          <w:szCs w:val="22"/>
          <w:lang w:eastAsia="en-GB"/>
        </w:rPr>
      </w:pPr>
      <w:r w:rsidRPr="005E6D2A">
        <w:rPr>
          <w:rFonts w:cs="Times New Roman"/>
          <w:sz w:val="22"/>
          <w:szCs w:val="22"/>
          <w:lang w:eastAsia="en-GB"/>
        </w:rPr>
        <w:t>Date submitted to Principal___________________</w:t>
      </w:r>
    </w:p>
    <w:p w14:paraId="4D994040" w14:textId="77777777" w:rsidR="009B1E20" w:rsidRPr="005E6D2A" w:rsidRDefault="001034FE" w:rsidP="005E6D2A">
      <w:pPr>
        <w:pStyle w:val="Standard"/>
        <w:spacing w:line="276" w:lineRule="auto"/>
        <w:rPr>
          <w:rFonts w:cs="Times New Roman"/>
          <w:sz w:val="18"/>
          <w:szCs w:val="18"/>
          <w:lang w:eastAsia="en-GB"/>
        </w:rPr>
      </w:pPr>
      <w:r w:rsidRPr="005E6D2A">
        <w:rPr>
          <w:rFonts w:cs="Times New Roman"/>
          <w:sz w:val="18"/>
          <w:szCs w:val="18"/>
          <w:lang w:eastAsia="en-GB"/>
        </w:rPr>
        <w:t>* Note: These forms will be given to the school Principal and stored in the Principals office in a separate file.</w:t>
      </w:r>
    </w:p>
    <w:p w14:paraId="0B42C745" w14:textId="77777777" w:rsidR="001034FE" w:rsidRPr="005E6D2A" w:rsidRDefault="001034FE" w:rsidP="005E6D2A">
      <w:pPr>
        <w:pStyle w:val="Heading2"/>
        <w:spacing w:line="276" w:lineRule="auto"/>
        <w:rPr>
          <w:rFonts w:ascii="Times New Roman" w:hAnsi="Times New Roman" w:cs="Times New Roman"/>
        </w:rPr>
      </w:pPr>
      <w:r w:rsidRPr="005E6D2A">
        <w:rPr>
          <w:rFonts w:ascii="Times New Roman" w:hAnsi="Times New Roman" w:cs="Times New Roman"/>
        </w:rPr>
        <w:t xml:space="preserve">    </w:t>
      </w:r>
    </w:p>
    <w:p w14:paraId="1BE36AC0" w14:textId="77777777" w:rsidR="001034FE" w:rsidRPr="005E6D2A" w:rsidRDefault="001034FE" w:rsidP="001034FE">
      <w:pPr>
        <w:rPr>
          <w:rFonts w:cs="Times New Roman"/>
        </w:rPr>
      </w:pPr>
    </w:p>
    <w:p w14:paraId="7E830291" w14:textId="77777777" w:rsidR="001034FE" w:rsidRPr="005E6D2A" w:rsidRDefault="001034FE" w:rsidP="001034FE">
      <w:pPr>
        <w:rPr>
          <w:rFonts w:cs="Times New Roman"/>
        </w:rPr>
      </w:pPr>
    </w:p>
    <w:p w14:paraId="03066512" w14:textId="77777777" w:rsidR="001034FE" w:rsidRPr="005E6D2A" w:rsidRDefault="001034FE" w:rsidP="001034FE">
      <w:pPr>
        <w:rPr>
          <w:rFonts w:cs="Times New Roman"/>
        </w:rPr>
      </w:pPr>
    </w:p>
    <w:p w14:paraId="276028B3" w14:textId="77777777" w:rsidR="009B1E20" w:rsidRPr="005E6D2A" w:rsidRDefault="001034FE" w:rsidP="001034FE">
      <w:pPr>
        <w:pStyle w:val="Heading2"/>
        <w:rPr>
          <w:rFonts w:ascii="Times New Roman" w:hAnsi="Times New Roman" w:cs="Times New Roman"/>
        </w:rPr>
      </w:pPr>
      <w:bookmarkStart w:id="23" w:name="_Toc530059689"/>
      <w:r w:rsidRPr="005E6D2A">
        <w:rPr>
          <w:rFonts w:ascii="Times New Roman" w:hAnsi="Times New Roman" w:cs="Times New Roman"/>
        </w:rPr>
        <w:t>Appendix 5:</w:t>
      </w:r>
      <w:r w:rsidR="000236DB" w:rsidRPr="005E6D2A">
        <w:rPr>
          <w:rFonts w:ascii="Times New Roman" w:hAnsi="Times New Roman" w:cs="Times New Roman"/>
        </w:rPr>
        <w:t xml:space="preserve"> Behavioural Log</w:t>
      </w:r>
      <w:bookmarkEnd w:id="23"/>
      <w:r w:rsidR="000236DB" w:rsidRPr="005E6D2A">
        <w:rPr>
          <w:rFonts w:ascii="Times New Roman" w:hAnsi="Times New Roman" w:cs="Times New Roman"/>
        </w:rPr>
        <w:t xml:space="preserve"> </w:t>
      </w:r>
    </w:p>
    <w:p w14:paraId="2F06279C" w14:textId="77777777" w:rsidR="009B1E20" w:rsidRPr="005E6D2A" w:rsidRDefault="009B1E20">
      <w:pPr>
        <w:pStyle w:val="Standard"/>
        <w:rPr>
          <w:rFonts w:cs="Times New Roman"/>
          <w:sz w:val="23"/>
          <w:szCs w:val="23"/>
        </w:rPr>
      </w:pPr>
    </w:p>
    <w:tbl>
      <w:tblPr>
        <w:tblW w:w="9860" w:type="dxa"/>
        <w:tblInd w:w="-113" w:type="dxa"/>
        <w:tblLayout w:type="fixed"/>
        <w:tblCellMar>
          <w:left w:w="10" w:type="dxa"/>
          <w:right w:w="10" w:type="dxa"/>
        </w:tblCellMar>
        <w:tblLook w:val="0000" w:firstRow="0" w:lastRow="0" w:firstColumn="0" w:lastColumn="0" w:noHBand="0" w:noVBand="0"/>
      </w:tblPr>
      <w:tblGrid>
        <w:gridCol w:w="2128"/>
        <w:gridCol w:w="4979"/>
        <w:gridCol w:w="2753"/>
      </w:tblGrid>
      <w:tr w:rsidR="005E6D2A" w:rsidRPr="005E6D2A" w14:paraId="632136D4" w14:textId="77777777" w:rsidTr="00F94ADE">
        <w:trPr>
          <w:trHeight w:val="388"/>
        </w:trPr>
        <w:tc>
          <w:tcPr>
            <w:tcW w:w="98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A4837" w14:textId="77777777" w:rsidR="005E6D2A" w:rsidRPr="009541AA" w:rsidRDefault="005E6D2A" w:rsidP="009541AA">
            <w:pPr>
              <w:pStyle w:val="Standard"/>
              <w:jc w:val="center"/>
              <w:rPr>
                <w:rFonts w:cs="Times New Roman"/>
                <w:b/>
                <w:sz w:val="23"/>
                <w:szCs w:val="23"/>
              </w:rPr>
            </w:pPr>
            <w:r w:rsidRPr="009541AA">
              <w:rPr>
                <w:rFonts w:cs="Times New Roman"/>
                <w:b/>
                <w:sz w:val="23"/>
                <w:szCs w:val="23"/>
              </w:rPr>
              <w:t>Behavioural Log</w:t>
            </w:r>
          </w:p>
        </w:tc>
      </w:tr>
      <w:tr w:rsidR="005E6D2A" w:rsidRPr="005E6D2A" w14:paraId="25FFF25F" w14:textId="77777777" w:rsidTr="00D95876">
        <w:trPr>
          <w:trHeight w:val="498"/>
        </w:trPr>
        <w:tc>
          <w:tcPr>
            <w:tcW w:w="710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C413C7C" w14:textId="77777777" w:rsidR="005E6D2A" w:rsidRPr="005E6D2A" w:rsidRDefault="005E6D2A">
            <w:pPr>
              <w:pStyle w:val="Standard"/>
              <w:rPr>
                <w:rFonts w:cs="Times New Roman"/>
                <w:sz w:val="23"/>
                <w:szCs w:val="23"/>
              </w:rPr>
            </w:pPr>
            <w:r w:rsidRPr="005E6D2A">
              <w:rPr>
                <w:rFonts w:cs="Times New Roman"/>
                <w:sz w:val="23"/>
                <w:szCs w:val="23"/>
              </w:rPr>
              <w:t>Pupil Reg</w:t>
            </w:r>
            <w:r>
              <w:rPr>
                <w:rFonts w:cs="Times New Roman"/>
                <w:sz w:val="23"/>
                <w:szCs w:val="23"/>
              </w:rPr>
              <w:t>istration</w:t>
            </w:r>
            <w:r w:rsidRPr="005E6D2A">
              <w:rPr>
                <w:rFonts w:cs="Times New Roman"/>
                <w:sz w:val="23"/>
                <w:szCs w:val="23"/>
              </w:rPr>
              <w:t xml:space="preserve"> Number</w:t>
            </w: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A0FE1" w14:textId="77777777" w:rsidR="005E6D2A" w:rsidRPr="005E6D2A" w:rsidRDefault="005E6D2A">
            <w:pPr>
              <w:pStyle w:val="Standard"/>
              <w:rPr>
                <w:rFonts w:cs="Times New Roman"/>
                <w:sz w:val="23"/>
                <w:szCs w:val="23"/>
              </w:rPr>
            </w:pPr>
          </w:p>
        </w:tc>
      </w:tr>
      <w:tr w:rsidR="009B1E20" w:rsidRPr="005E6D2A" w14:paraId="1A0328DD" w14:textId="77777777" w:rsidTr="005E6D2A">
        <w:trPr>
          <w:trHeight w:val="498"/>
        </w:trPr>
        <w:tc>
          <w:tcPr>
            <w:tcW w:w="21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01F2DD" w14:textId="77777777" w:rsidR="009B1E20" w:rsidRPr="005E6D2A" w:rsidRDefault="001034FE">
            <w:pPr>
              <w:pStyle w:val="Standard"/>
              <w:rPr>
                <w:rFonts w:cs="Times New Roman"/>
                <w:sz w:val="23"/>
                <w:szCs w:val="23"/>
              </w:rPr>
            </w:pPr>
            <w:r w:rsidRPr="005E6D2A">
              <w:rPr>
                <w:rFonts w:cs="Times New Roman"/>
                <w:sz w:val="23"/>
                <w:szCs w:val="23"/>
              </w:rPr>
              <w:t>Date:</w:t>
            </w:r>
          </w:p>
        </w:tc>
        <w:tc>
          <w:tcPr>
            <w:tcW w:w="49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0CEE5A5" w14:textId="77777777" w:rsidR="009B1E20" w:rsidRPr="005E6D2A" w:rsidRDefault="001034FE">
            <w:pPr>
              <w:pStyle w:val="Standard"/>
              <w:rPr>
                <w:rFonts w:cs="Times New Roman"/>
                <w:sz w:val="23"/>
                <w:szCs w:val="23"/>
              </w:rPr>
            </w:pPr>
            <w:r w:rsidRPr="005E6D2A">
              <w:rPr>
                <w:rFonts w:cs="Times New Roman"/>
                <w:sz w:val="23"/>
                <w:szCs w:val="23"/>
              </w:rPr>
              <w:t>Incident</w:t>
            </w: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CD138" w14:textId="77777777" w:rsidR="009B1E20" w:rsidRPr="005E6D2A" w:rsidRDefault="001034FE">
            <w:pPr>
              <w:pStyle w:val="Standard"/>
              <w:rPr>
                <w:rFonts w:cs="Times New Roman"/>
                <w:sz w:val="23"/>
                <w:szCs w:val="23"/>
              </w:rPr>
            </w:pPr>
            <w:r w:rsidRPr="005E6D2A">
              <w:rPr>
                <w:rFonts w:cs="Times New Roman"/>
                <w:sz w:val="23"/>
                <w:szCs w:val="23"/>
              </w:rPr>
              <w:t>Signature</w:t>
            </w:r>
          </w:p>
        </w:tc>
      </w:tr>
      <w:tr w:rsidR="009B1E20" w:rsidRPr="005E6D2A" w14:paraId="755EBB04" w14:textId="77777777" w:rsidTr="005E6D2A">
        <w:trPr>
          <w:trHeight w:val="11368"/>
        </w:trPr>
        <w:tc>
          <w:tcPr>
            <w:tcW w:w="21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435FC2" w14:textId="77777777" w:rsidR="009B1E20" w:rsidRPr="005E6D2A" w:rsidRDefault="009B1E20">
            <w:pPr>
              <w:pStyle w:val="Standard"/>
              <w:rPr>
                <w:rFonts w:cs="Times New Roman"/>
                <w:sz w:val="23"/>
                <w:szCs w:val="23"/>
              </w:rPr>
            </w:pPr>
          </w:p>
          <w:p w14:paraId="61BD552A" w14:textId="77777777" w:rsidR="009B1E20" w:rsidRPr="005E6D2A" w:rsidRDefault="009B1E20">
            <w:pPr>
              <w:pStyle w:val="Standard"/>
              <w:rPr>
                <w:rFonts w:cs="Times New Roman"/>
                <w:sz w:val="23"/>
                <w:szCs w:val="23"/>
              </w:rPr>
            </w:pPr>
          </w:p>
          <w:p w14:paraId="3779153C" w14:textId="77777777" w:rsidR="009B1E20" w:rsidRPr="005E6D2A" w:rsidRDefault="009B1E20">
            <w:pPr>
              <w:pStyle w:val="Standard"/>
              <w:rPr>
                <w:rFonts w:cs="Times New Roman"/>
                <w:sz w:val="23"/>
                <w:szCs w:val="23"/>
              </w:rPr>
            </w:pPr>
          </w:p>
          <w:p w14:paraId="3B3064A1" w14:textId="77777777" w:rsidR="009B1E20" w:rsidRPr="005E6D2A" w:rsidRDefault="009B1E20">
            <w:pPr>
              <w:pStyle w:val="Standard"/>
              <w:rPr>
                <w:rFonts w:cs="Times New Roman"/>
                <w:sz w:val="23"/>
                <w:szCs w:val="23"/>
              </w:rPr>
            </w:pPr>
          </w:p>
          <w:p w14:paraId="4A91596B" w14:textId="77777777" w:rsidR="009B1E20" w:rsidRPr="005E6D2A" w:rsidRDefault="009B1E20">
            <w:pPr>
              <w:pStyle w:val="Standard"/>
              <w:rPr>
                <w:rFonts w:cs="Times New Roman"/>
                <w:sz w:val="23"/>
                <w:szCs w:val="23"/>
              </w:rPr>
            </w:pPr>
          </w:p>
          <w:p w14:paraId="45202B0C" w14:textId="77777777" w:rsidR="009B1E20" w:rsidRPr="005E6D2A" w:rsidRDefault="009B1E20">
            <w:pPr>
              <w:pStyle w:val="Standard"/>
              <w:rPr>
                <w:rFonts w:cs="Times New Roman"/>
                <w:sz w:val="23"/>
                <w:szCs w:val="23"/>
              </w:rPr>
            </w:pPr>
          </w:p>
          <w:p w14:paraId="7E2048A4" w14:textId="77777777" w:rsidR="009B1E20" w:rsidRPr="005E6D2A" w:rsidRDefault="009B1E20">
            <w:pPr>
              <w:pStyle w:val="Standard"/>
              <w:rPr>
                <w:rFonts w:cs="Times New Roman"/>
                <w:sz w:val="23"/>
                <w:szCs w:val="23"/>
              </w:rPr>
            </w:pPr>
          </w:p>
          <w:p w14:paraId="378FC140" w14:textId="77777777" w:rsidR="009B1E20" w:rsidRPr="005E6D2A" w:rsidRDefault="009B1E20">
            <w:pPr>
              <w:pStyle w:val="Standard"/>
              <w:rPr>
                <w:rFonts w:cs="Times New Roman"/>
                <w:sz w:val="23"/>
                <w:szCs w:val="23"/>
              </w:rPr>
            </w:pPr>
          </w:p>
          <w:p w14:paraId="20F58FE4" w14:textId="77777777" w:rsidR="009B1E20" w:rsidRPr="005E6D2A" w:rsidRDefault="009B1E20">
            <w:pPr>
              <w:pStyle w:val="Standard"/>
              <w:rPr>
                <w:rFonts w:cs="Times New Roman"/>
                <w:sz w:val="23"/>
                <w:szCs w:val="23"/>
              </w:rPr>
            </w:pPr>
          </w:p>
          <w:p w14:paraId="079DD6ED" w14:textId="77777777" w:rsidR="009B1E20" w:rsidRPr="005E6D2A" w:rsidRDefault="009B1E20">
            <w:pPr>
              <w:pStyle w:val="Standard"/>
              <w:rPr>
                <w:rFonts w:cs="Times New Roman"/>
                <w:sz w:val="23"/>
                <w:szCs w:val="23"/>
              </w:rPr>
            </w:pPr>
          </w:p>
          <w:p w14:paraId="4D4B054F" w14:textId="77777777" w:rsidR="009B1E20" w:rsidRPr="005E6D2A" w:rsidRDefault="009B1E20">
            <w:pPr>
              <w:pStyle w:val="Standard"/>
              <w:rPr>
                <w:rFonts w:cs="Times New Roman"/>
                <w:sz w:val="23"/>
                <w:szCs w:val="23"/>
              </w:rPr>
            </w:pPr>
          </w:p>
          <w:p w14:paraId="52177EEA" w14:textId="77777777" w:rsidR="009B1E20" w:rsidRPr="005E6D2A" w:rsidRDefault="009B1E20">
            <w:pPr>
              <w:pStyle w:val="Standard"/>
              <w:rPr>
                <w:rFonts w:cs="Times New Roman"/>
                <w:sz w:val="23"/>
                <w:szCs w:val="23"/>
              </w:rPr>
            </w:pPr>
          </w:p>
          <w:p w14:paraId="6A6CC154" w14:textId="77777777" w:rsidR="009B1E20" w:rsidRPr="005E6D2A" w:rsidRDefault="009B1E20">
            <w:pPr>
              <w:pStyle w:val="Standard"/>
              <w:rPr>
                <w:rFonts w:cs="Times New Roman"/>
                <w:sz w:val="23"/>
                <w:szCs w:val="23"/>
              </w:rPr>
            </w:pPr>
          </w:p>
          <w:p w14:paraId="6941AA0D" w14:textId="77777777" w:rsidR="009B1E20" w:rsidRPr="005E6D2A" w:rsidRDefault="009B1E20">
            <w:pPr>
              <w:pStyle w:val="Standard"/>
              <w:rPr>
                <w:rFonts w:cs="Times New Roman"/>
                <w:sz w:val="23"/>
                <w:szCs w:val="23"/>
              </w:rPr>
            </w:pPr>
          </w:p>
          <w:p w14:paraId="17259C34" w14:textId="77777777" w:rsidR="009B1E20" w:rsidRPr="005E6D2A" w:rsidRDefault="009B1E20">
            <w:pPr>
              <w:pStyle w:val="Standard"/>
              <w:rPr>
                <w:rFonts w:cs="Times New Roman"/>
                <w:sz w:val="23"/>
                <w:szCs w:val="23"/>
              </w:rPr>
            </w:pPr>
          </w:p>
          <w:p w14:paraId="18E62473" w14:textId="77777777" w:rsidR="009B1E20" w:rsidRPr="005E6D2A" w:rsidRDefault="009B1E20">
            <w:pPr>
              <w:pStyle w:val="Standard"/>
              <w:rPr>
                <w:rFonts w:cs="Times New Roman"/>
                <w:sz w:val="23"/>
                <w:szCs w:val="23"/>
              </w:rPr>
            </w:pPr>
          </w:p>
          <w:p w14:paraId="50111409" w14:textId="77777777" w:rsidR="009B1E20" w:rsidRPr="005E6D2A" w:rsidRDefault="009B1E20">
            <w:pPr>
              <w:pStyle w:val="Standard"/>
              <w:rPr>
                <w:rFonts w:cs="Times New Roman"/>
                <w:sz w:val="23"/>
                <w:szCs w:val="23"/>
              </w:rPr>
            </w:pPr>
          </w:p>
          <w:p w14:paraId="3A3A8951" w14:textId="77777777" w:rsidR="009B1E20" w:rsidRPr="005E6D2A" w:rsidRDefault="009B1E20">
            <w:pPr>
              <w:pStyle w:val="Standard"/>
              <w:rPr>
                <w:rFonts w:cs="Times New Roman"/>
                <w:sz w:val="23"/>
                <w:szCs w:val="23"/>
              </w:rPr>
            </w:pPr>
          </w:p>
          <w:p w14:paraId="72B2BF6A" w14:textId="77777777" w:rsidR="009B1E20" w:rsidRPr="005E6D2A" w:rsidRDefault="009B1E20">
            <w:pPr>
              <w:pStyle w:val="Standard"/>
              <w:rPr>
                <w:rFonts w:cs="Times New Roman"/>
                <w:sz w:val="23"/>
                <w:szCs w:val="23"/>
              </w:rPr>
            </w:pPr>
          </w:p>
          <w:p w14:paraId="4E66414A" w14:textId="77777777" w:rsidR="009B1E20" w:rsidRPr="005E6D2A" w:rsidRDefault="009B1E20">
            <w:pPr>
              <w:pStyle w:val="Standard"/>
              <w:rPr>
                <w:rFonts w:cs="Times New Roman"/>
                <w:sz w:val="23"/>
                <w:szCs w:val="23"/>
              </w:rPr>
            </w:pPr>
          </w:p>
          <w:p w14:paraId="43E3906B" w14:textId="77777777" w:rsidR="009B1E20" w:rsidRPr="005E6D2A" w:rsidRDefault="009B1E20">
            <w:pPr>
              <w:pStyle w:val="Standard"/>
              <w:rPr>
                <w:rFonts w:cs="Times New Roman"/>
                <w:sz w:val="23"/>
                <w:szCs w:val="23"/>
              </w:rPr>
            </w:pPr>
          </w:p>
          <w:p w14:paraId="0C283F3A" w14:textId="77777777" w:rsidR="009B1E20" w:rsidRPr="005E6D2A" w:rsidRDefault="009B1E20">
            <w:pPr>
              <w:pStyle w:val="Standard"/>
              <w:rPr>
                <w:rFonts w:cs="Times New Roman"/>
                <w:sz w:val="23"/>
                <w:szCs w:val="23"/>
              </w:rPr>
            </w:pPr>
          </w:p>
        </w:tc>
        <w:tc>
          <w:tcPr>
            <w:tcW w:w="49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F0E4C30" w14:textId="77777777" w:rsidR="009B1E20" w:rsidRPr="005E6D2A" w:rsidRDefault="009B1E20">
            <w:pPr>
              <w:pStyle w:val="Standard"/>
              <w:rPr>
                <w:rFonts w:cs="Times New Roman"/>
                <w:sz w:val="23"/>
                <w:szCs w:val="23"/>
              </w:rPr>
            </w:pP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DCF83" w14:textId="77777777" w:rsidR="009B1E20" w:rsidRPr="005E6D2A" w:rsidRDefault="009B1E20">
            <w:pPr>
              <w:pStyle w:val="Standard"/>
              <w:rPr>
                <w:rFonts w:cs="Times New Roman"/>
                <w:sz w:val="23"/>
                <w:szCs w:val="23"/>
              </w:rPr>
            </w:pPr>
          </w:p>
        </w:tc>
      </w:tr>
    </w:tbl>
    <w:p w14:paraId="4E396DE8" w14:textId="77777777" w:rsidR="009B1E20" w:rsidRPr="005E6D2A" w:rsidRDefault="009B1E20">
      <w:pPr>
        <w:pStyle w:val="Standard"/>
        <w:rPr>
          <w:rFonts w:cs="Times New Roman"/>
          <w:sz w:val="23"/>
          <w:szCs w:val="23"/>
        </w:rPr>
      </w:pPr>
    </w:p>
    <w:p w14:paraId="0C3A3507" w14:textId="77777777" w:rsidR="009B1E20" w:rsidRDefault="009B1E20">
      <w:pPr>
        <w:pStyle w:val="Standard"/>
        <w:rPr>
          <w:rFonts w:cs="Times New Roman"/>
          <w:sz w:val="23"/>
          <w:szCs w:val="23"/>
          <w:lang w:eastAsia="en-GB"/>
        </w:rPr>
      </w:pPr>
    </w:p>
    <w:p w14:paraId="3010F58E" w14:textId="77777777" w:rsidR="005D20A9" w:rsidRDefault="005D20A9" w:rsidP="005D20A9">
      <w:pPr>
        <w:pStyle w:val="Heading2"/>
        <w:rPr>
          <w:lang w:eastAsia="en-GB"/>
        </w:rPr>
      </w:pPr>
      <w:bookmarkStart w:id="24" w:name="_Toc530059690"/>
      <w:r>
        <w:rPr>
          <w:lang w:eastAsia="en-GB"/>
        </w:rPr>
        <w:lastRenderedPageBreak/>
        <w:t>Appendix 6: Additional Support Materials</w:t>
      </w:r>
      <w:bookmarkEnd w:id="24"/>
    </w:p>
    <w:p w14:paraId="15A92247" w14:textId="77777777" w:rsidR="005D20A9" w:rsidRDefault="005D20A9" w:rsidP="005D20A9">
      <w:pPr>
        <w:pStyle w:val="Heading2"/>
        <w:rPr>
          <w:lang w:eastAsia="en-GB"/>
        </w:rPr>
      </w:pPr>
    </w:p>
    <w:p w14:paraId="1494C188" w14:textId="77777777" w:rsidR="00BE094D" w:rsidRDefault="00170D2A" w:rsidP="00A362C6">
      <w:pPr>
        <w:pStyle w:val="NoSpacing"/>
        <w:numPr>
          <w:ilvl w:val="0"/>
          <w:numId w:val="59"/>
        </w:numPr>
        <w:rPr>
          <w:rFonts w:ascii="Times New Roman" w:hAnsi="Times New Roman"/>
        </w:rPr>
      </w:pPr>
      <w:hyperlink r:id="rId10" w:history="1">
        <w:r w:rsidR="00BE094D" w:rsidRPr="00C05CEB">
          <w:rPr>
            <w:rStyle w:val="Hyperlink"/>
            <w:rFonts w:ascii="Times New Roman" w:hAnsi="Times New Roman"/>
          </w:rPr>
          <w:t>http://www.pdst.ie/sites/default/files/Anti-Bullying%20prevention%20and%20intervention%20strategies_support%20materials%20-%20Primary%20Final_0.pdf</w:t>
        </w:r>
      </w:hyperlink>
    </w:p>
    <w:p w14:paraId="29D139AD" w14:textId="77777777" w:rsidR="005D20A9" w:rsidRDefault="00170D2A" w:rsidP="00A362C6">
      <w:pPr>
        <w:pStyle w:val="NoSpacing"/>
        <w:numPr>
          <w:ilvl w:val="0"/>
          <w:numId w:val="59"/>
        </w:numPr>
        <w:rPr>
          <w:rFonts w:ascii="Times New Roman" w:hAnsi="Times New Roman"/>
        </w:rPr>
      </w:pPr>
      <w:hyperlink r:id="rId11" w:history="1">
        <w:r w:rsidR="00BE094D" w:rsidRPr="00C05CEB">
          <w:rPr>
            <w:rStyle w:val="Hyperlink"/>
            <w:rFonts w:ascii="Times New Roman" w:hAnsi="Times New Roman"/>
          </w:rPr>
          <w:t>http://www.bullyingawarenessweek.org/pdf/Bullying_Prevention_Strategies_in_Schools_Ken_Rigby.pdf</w:t>
        </w:r>
      </w:hyperlink>
    </w:p>
    <w:p w14:paraId="5A9E6F52" w14:textId="77777777" w:rsidR="00BE094D" w:rsidRDefault="00170D2A" w:rsidP="00A362C6">
      <w:pPr>
        <w:pStyle w:val="NoSpacing"/>
        <w:numPr>
          <w:ilvl w:val="0"/>
          <w:numId w:val="59"/>
        </w:numPr>
        <w:rPr>
          <w:rFonts w:ascii="Times New Roman" w:hAnsi="Times New Roman"/>
        </w:rPr>
      </w:pPr>
      <w:hyperlink r:id="rId12" w:history="1">
        <w:r w:rsidR="00BE094D" w:rsidRPr="00C05CEB">
          <w:rPr>
            <w:rStyle w:val="Hyperlink"/>
            <w:rFonts w:ascii="Times New Roman" w:hAnsi="Times New Roman"/>
          </w:rPr>
          <w:t>http://www.pdst.ie/sites/default/files/All%20Together%20Now%20Educational%20Resource%20LGBT_0.pdf</w:t>
        </w:r>
      </w:hyperlink>
    </w:p>
    <w:p w14:paraId="0B2195F4" w14:textId="77777777" w:rsidR="00BE094D" w:rsidRDefault="00170D2A" w:rsidP="00A362C6">
      <w:pPr>
        <w:pStyle w:val="NoSpacing"/>
        <w:numPr>
          <w:ilvl w:val="0"/>
          <w:numId w:val="59"/>
        </w:numPr>
        <w:rPr>
          <w:rFonts w:ascii="Times New Roman" w:hAnsi="Times New Roman"/>
        </w:rPr>
      </w:pPr>
      <w:hyperlink r:id="rId13" w:history="1">
        <w:r w:rsidR="00BE094D" w:rsidRPr="00C05CEB">
          <w:rPr>
            <w:rStyle w:val="Hyperlink"/>
            <w:rFonts w:ascii="Times New Roman" w:hAnsi="Times New Roman"/>
          </w:rPr>
          <w:t>http://www.pdst.ie/sites/default/files/Anti-Bullying-Procedures-for-Primary-and-Post-Primary-Schools_1.pdf</w:t>
        </w:r>
      </w:hyperlink>
    </w:p>
    <w:p w14:paraId="22825A1B" w14:textId="77777777" w:rsidR="00BE094D" w:rsidRDefault="00170D2A" w:rsidP="00A362C6">
      <w:pPr>
        <w:pStyle w:val="NoSpacing"/>
        <w:numPr>
          <w:ilvl w:val="0"/>
          <w:numId w:val="59"/>
        </w:numPr>
        <w:rPr>
          <w:rFonts w:ascii="Times New Roman" w:hAnsi="Times New Roman"/>
        </w:rPr>
      </w:pPr>
      <w:hyperlink r:id="rId14" w:history="1">
        <w:r w:rsidR="00BE094D" w:rsidRPr="00C05CEB">
          <w:rPr>
            <w:rStyle w:val="Hyperlink"/>
            <w:rFonts w:ascii="Times New Roman" w:hAnsi="Times New Roman"/>
          </w:rPr>
          <w:t>https://antibullyingcentre.ie/</w:t>
        </w:r>
      </w:hyperlink>
    </w:p>
    <w:p w14:paraId="7DC77494" w14:textId="77777777" w:rsidR="00BE094D" w:rsidRDefault="00170D2A" w:rsidP="00A362C6">
      <w:pPr>
        <w:pStyle w:val="NoSpacing"/>
        <w:numPr>
          <w:ilvl w:val="0"/>
          <w:numId w:val="59"/>
        </w:numPr>
        <w:rPr>
          <w:rFonts w:ascii="Times New Roman" w:hAnsi="Times New Roman"/>
        </w:rPr>
      </w:pPr>
      <w:hyperlink r:id="rId15" w:history="1">
        <w:r w:rsidR="00BE094D" w:rsidRPr="00C05CEB">
          <w:rPr>
            <w:rStyle w:val="Hyperlink"/>
            <w:rFonts w:ascii="Times New Roman" w:hAnsi="Times New Roman"/>
          </w:rPr>
          <w:t>https://www.education.ie/en/Publications/Education-Reports/Being-LGBT-in-School.pdf</w:t>
        </w:r>
      </w:hyperlink>
    </w:p>
    <w:p w14:paraId="67D04980" w14:textId="77777777" w:rsidR="00BE094D" w:rsidRDefault="00170D2A" w:rsidP="00A362C6">
      <w:pPr>
        <w:pStyle w:val="NoSpacing"/>
        <w:numPr>
          <w:ilvl w:val="0"/>
          <w:numId w:val="59"/>
        </w:numPr>
        <w:rPr>
          <w:rFonts w:ascii="Times New Roman" w:hAnsi="Times New Roman"/>
        </w:rPr>
      </w:pPr>
      <w:hyperlink r:id="rId16" w:history="1">
        <w:r w:rsidR="00BE094D" w:rsidRPr="00C05CEB">
          <w:rPr>
            <w:rStyle w:val="Hyperlink"/>
            <w:rFonts w:ascii="Times New Roman" w:hAnsi="Times New Roman"/>
          </w:rPr>
          <w:t>http://tacklebullying.ie/</w:t>
        </w:r>
      </w:hyperlink>
    </w:p>
    <w:p w14:paraId="3CA09788" w14:textId="77777777" w:rsidR="00BE094D" w:rsidRDefault="00170D2A" w:rsidP="00A362C6">
      <w:pPr>
        <w:pStyle w:val="NoSpacing"/>
        <w:numPr>
          <w:ilvl w:val="0"/>
          <w:numId w:val="59"/>
        </w:numPr>
        <w:rPr>
          <w:rFonts w:ascii="Times New Roman" w:hAnsi="Times New Roman"/>
        </w:rPr>
      </w:pPr>
      <w:hyperlink r:id="rId17" w:history="1">
        <w:r w:rsidR="00BE094D" w:rsidRPr="00C05CEB">
          <w:rPr>
            <w:rStyle w:val="Hyperlink"/>
            <w:rFonts w:ascii="Times New Roman" w:hAnsi="Times New Roman"/>
          </w:rPr>
          <w:t>http://belongto.org/</w:t>
        </w:r>
      </w:hyperlink>
    </w:p>
    <w:p w14:paraId="77E202B0" w14:textId="77777777" w:rsidR="00BE094D" w:rsidRPr="005E6D2A" w:rsidRDefault="00BE094D" w:rsidP="00A362C6">
      <w:pPr>
        <w:pStyle w:val="NoSpacing"/>
        <w:numPr>
          <w:ilvl w:val="0"/>
          <w:numId w:val="59"/>
        </w:numPr>
        <w:rPr>
          <w:rFonts w:ascii="Times New Roman" w:hAnsi="Times New Roman"/>
        </w:rPr>
      </w:pPr>
    </w:p>
    <w:sectPr w:rsidR="00BE094D" w:rsidRPr="005E6D2A" w:rsidSect="001034FE">
      <w:pgSz w:w="11905" w:h="16837"/>
      <w:pgMar w:top="1134" w:right="1134" w:bottom="1134" w:left="1134" w:header="720" w:footer="720" w:gutter="0"/>
      <w:pgBorders w:offsetFrom="page">
        <w:top w:val="double" w:sz="4" w:space="24" w:color="0070C0"/>
        <w:left w:val="double" w:sz="4" w:space="24" w:color="0070C0"/>
        <w:bottom w:val="double" w:sz="4" w:space="24" w:color="0070C0"/>
        <w:right w:val="double" w:sz="4" w:space="24" w:color="0070C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51C15" w14:textId="77777777" w:rsidR="00170D2A" w:rsidRDefault="00170D2A">
      <w:r>
        <w:separator/>
      </w:r>
    </w:p>
  </w:endnote>
  <w:endnote w:type="continuationSeparator" w:id="0">
    <w:p w14:paraId="2BA508C6" w14:textId="77777777" w:rsidR="00170D2A" w:rsidRDefault="00170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4B160" w14:textId="77777777" w:rsidR="00170D2A" w:rsidRDefault="00170D2A">
      <w:r>
        <w:rPr>
          <w:color w:val="000000"/>
        </w:rPr>
        <w:separator/>
      </w:r>
    </w:p>
  </w:footnote>
  <w:footnote w:type="continuationSeparator" w:id="0">
    <w:p w14:paraId="72011E1B" w14:textId="77777777" w:rsidR="00170D2A" w:rsidRDefault="00170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979F1"/>
    <w:multiLevelType w:val="multilevel"/>
    <w:tmpl w:val="E9C4CC6A"/>
    <w:styleLink w:val="WW8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30515F8"/>
    <w:multiLevelType w:val="multilevel"/>
    <w:tmpl w:val="E15ABBC4"/>
    <w:styleLink w:val="WW8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57B6A1E"/>
    <w:multiLevelType w:val="multilevel"/>
    <w:tmpl w:val="8208F770"/>
    <w:styleLink w:val="WW8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F641277"/>
    <w:multiLevelType w:val="multilevel"/>
    <w:tmpl w:val="6BD0A852"/>
    <w:lvl w:ilvl="0">
      <w:start w:val="1"/>
      <w:numFmt w:val="bullet"/>
      <w:lvlText w:val=""/>
      <w:lvlJc w:val="left"/>
      <w:pPr>
        <w:ind w:left="1069" w:hanging="360"/>
      </w:pPr>
      <w:rPr>
        <w:rFonts w:ascii="Symbol" w:hAnsi="Symbol" w:hint="default"/>
      </w:rPr>
    </w:lvl>
    <w:lvl w:ilvl="1">
      <w:numFmt w:val="bullet"/>
      <w:lvlText w:val="◦"/>
      <w:lvlJc w:val="left"/>
      <w:pPr>
        <w:ind w:left="1429" w:hanging="360"/>
      </w:pPr>
      <w:rPr>
        <w:rFonts w:ascii="OpenSymbol" w:eastAsia="OpenSymbol" w:hAnsi="OpenSymbol" w:cs="OpenSymbol"/>
      </w:rPr>
    </w:lvl>
    <w:lvl w:ilvl="2">
      <w:numFmt w:val="bullet"/>
      <w:lvlText w:val="▪"/>
      <w:lvlJc w:val="left"/>
      <w:pPr>
        <w:ind w:left="1789" w:hanging="360"/>
      </w:pPr>
      <w:rPr>
        <w:rFonts w:ascii="OpenSymbol" w:eastAsia="OpenSymbol" w:hAnsi="OpenSymbol" w:cs="OpenSymbol"/>
      </w:rPr>
    </w:lvl>
    <w:lvl w:ilvl="3">
      <w:numFmt w:val="bullet"/>
      <w:lvlText w:val="•"/>
      <w:lvlJc w:val="left"/>
      <w:pPr>
        <w:ind w:left="2149" w:hanging="360"/>
      </w:pPr>
      <w:rPr>
        <w:rFonts w:ascii="OpenSymbol" w:eastAsia="OpenSymbol" w:hAnsi="OpenSymbol" w:cs="OpenSymbol"/>
      </w:rPr>
    </w:lvl>
    <w:lvl w:ilvl="4">
      <w:numFmt w:val="bullet"/>
      <w:lvlText w:val="◦"/>
      <w:lvlJc w:val="left"/>
      <w:pPr>
        <w:ind w:left="2509" w:hanging="360"/>
      </w:pPr>
      <w:rPr>
        <w:rFonts w:ascii="OpenSymbol" w:eastAsia="OpenSymbol" w:hAnsi="OpenSymbol" w:cs="OpenSymbol"/>
      </w:rPr>
    </w:lvl>
    <w:lvl w:ilvl="5">
      <w:numFmt w:val="bullet"/>
      <w:lvlText w:val="▪"/>
      <w:lvlJc w:val="left"/>
      <w:pPr>
        <w:ind w:left="2869" w:hanging="360"/>
      </w:pPr>
      <w:rPr>
        <w:rFonts w:ascii="OpenSymbol" w:eastAsia="OpenSymbol" w:hAnsi="OpenSymbol" w:cs="OpenSymbol"/>
      </w:rPr>
    </w:lvl>
    <w:lvl w:ilvl="6">
      <w:numFmt w:val="bullet"/>
      <w:lvlText w:val="•"/>
      <w:lvlJc w:val="left"/>
      <w:pPr>
        <w:ind w:left="3229" w:hanging="360"/>
      </w:pPr>
      <w:rPr>
        <w:rFonts w:ascii="OpenSymbol" w:eastAsia="OpenSymbol" w:hAnsi="OpenSymbol" w:cs="OpenSymbol"/>
      </w:rPr>
    </w:lvl>
    <w:lvl w:ilvl="7">
      <w:numFmt w:val="bullet"/>
      <w:lvlText w:val="◦"/>
      <w:lvlJc w:val="left"/>
      <w:pPr>
        <w:ind w:left="3589" w:hanging="360"/>
      </w:pPr>
      <w:rPr>
        <w:rFonts w:ascii="OpenSymbol" w:eastAsia="OpenSymbol" w:hAnsi="OpenSymbol" w:cs="OpenSymbol"/>
      </w:rPr>
    </w:lvl>
    <w:lvl w:ilvl="8">
      <w:numFmt w:val="bullet"/>
      <w:lvlText w:val="▪"/>
      <w:lvlJc w:val="left"/>
      <w:pPr>
        <w:ind w:left="3949" w:hanging="360"/>
      </w:pPr>
      <w:rPr>
        <w:rFonts w:ascii="OpenSymbol" w:eastAsia="OpenSymbol" w:hAnsi="OpenSymbol" w:cs="OpenSymbol"/>
      </w:rPr>
    </w:lvl>
  </w:abstractNum>
  <w:abstractNum w:abstractNumId="4" w15:restartNumberingAfterBreak="0">
    <w:nsid w:val="0F927B6D"/>
    <w:multiLevelType w:val="multilevel"/>
    <w:tmpl w:val="CFF812F0"/>
    <w:styleLink w:val="WW8Num2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5" w15:restartNumberingAfterBreak="0">
    <w:nsid w:val="0FD0468B"/>
    <w:multiLevelType w:val="multilevel"/>
    <w:tmpl w:val="6BD0A852"/>
    <w:lvl w:ilvl="0">
      <w:start w:val="1"/>
      <w:numFmt w:val="bullet"/>
      <w:lvlText w:val=""/>
      <w:lvlJc w:val="left"/>
      <w:pPr>
        <w:ind w:left="1080" w:hanging="360"/>
      </w:pPr>
      <w:rPr>
        <w:rFonts w:ascii="Symbol" w:hAnsi="Symbol" w:hint="default"/>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6" w15:restartNumberingAfterBreak="0">
    <w:nsid w:val="10890BBE"/>
    <w:multiLevelType w:val="multilevel"/>
    <w:tmpl w:val="3334A262"/>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9F9280B"/>
    <w:multiLevelType w:val="multilevel"/>
    <w:tmpl w:val="AAC244D6"/>
    <w:styleLink w:val="WW8Num8"/>
    <w:lvl w:ilvl="0">
      <w:start w:val="3"/>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1B0C5707"/>
    <w:multiLevelType w:val="multilevel"/>
    <w:tmpl w:val="C4A80A24"/>
    <w:lvl w:ilvl="0">
      <w:start w:val="1"/>
      <w:numFmt w:val="bullet"/>
      <w:lvlText w:val=""/>
      <w:lvlJc w:val="left"/>
      <w:pPr>
        <w:ind w:left="1077" w:hanging="453"/>
      </w:pPr>
      <w:rPr>
        <w:rFonts w:ascii="Symbol" w:hAnsi="Symbol" w:hint="default"/>
        <w:color w:val="000000"/>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B1819E8"/>
    <w:multiLevelType w:val="multilevel"/>
    <w:tmpl w:val="2144B1FE"/>
    <w:styleLink w:val="WW8Num15"/>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10" w15:restartNumberingAfterBreak="0">
    <w:nsid w:val="1C1F021F"/>
    <w:multiLevelType w:val="multilevel"/>
    <w:tmpl w:val="2884BCCC"/>
    <w:styleLink w:val="WW8Num17"/>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1" w15:restartNumberingAfterBreak="0">
    <w:nsid w:val="1D51725B"/>
    <w:multiLevelType w:val="multilevel"/>
    <w:tmpl w:val="B8B20866"/>
    <w:styleLink w:val="WW8Num2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4242954"/>
    <w:multiLevelType w:val="multilevel"/>
    <w:tmpl w:val="6BD0A852"/>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246E4C25"/>
    <w:multiLevelType w:val="multilevel"/>
    <w:tmpl w:val="6BD0A852"/>
    <w:lvl w:ilvl="0">
      <w:start w:val="1"/>
      <w:numFmt w:val="bullet"/>
      <w:lvlText w:val=""/>
      <w:lvlJc w:val="left"/>
      <w:pPr>
        <w:ind w:left="1080" w:hanging="360"/>
      </w:pPr>
      <w:rPr>
        <w:rFonts w:ascii="Symbol" w:hAnsi="Symbol" w:hint="default"/>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14" w15:restartNumberingAfterBreak="0">
    <w:nsid w:val="25185372"/>
    <w:multiLevelType w:val="multilevel"/>
    <w:tmpl w:val="B37C1500"/>
    <w:lvl w:ilvl="0">
      <w:start w:val="1"/>
      <w:numFmt w:val="lowerLetter"/>
      <w:lvlText w:val="%1)"/>
      <w:lvlJc w:val="left"/>
      <w:pPr>
        <w:ind w:left="1069" w:hanging="360"/>
      </w:pPr>
      <w:rPr>
        <w:rFonts w:hint="default"/>
      </w:rPr>
    </w:lvl>
    <w:lvl w:ilvl="1">
      <w:numFmt w:val="bullet"/>
      <w:lvlText w:val="◦"/>
      <w:lvlJc w:val="left"/>
      <w:pPr>
        <w:ind w:left="1429" w:hanging="360"/>
      </w:pPr>
      <w:rPr>
        <w:rFonts w:ascii="OpenSymbol" w:eastAsia="OpenSymbol" w:hAnsi="OpenSymbol" w:cs="OpenSymbol"/>
      </w:rPr>
    </w:lvl>
    <w:lvl w:ilvl="2">
      <w:numFmt w:val="bullet"/>
      <w:lvlText w:val="▪"/>
      <w:lvlJc w:val="left"/>
      <w:pPr>
        <w:ind w:left="1789" w:hanging="360"/>
      </w:pPr>
      <w:rPr>
        <w:rFonts w:ascii="OpenSymbol" w:eastAsia="OpenSymbol" w:hAnsi="OpenSymbol" w:cs="OpenSymbol"/>
      </w:rPr>
    </w:lvl>
    <w:lvl w:ilvl="3">
      <w:numFmt w:val="bullet"/>
      <w:lvlText w:val="•"/>
      <w:lvlJc w:val="left"/>
      <w:pPr>
        <w:ind w:left="2149" w:hanging="360"/>
      </w:pPr>
      <w:rPr>
        <w:rFonts w:ascii="OpenSymbol" w:eastAsia="OpenSymbol" w:hAnsi="OpenSymbol" w:cs="OpenSymbol"/>
      </w:rPr>
    </w:lvl>
    <w:lvl w:ilvl="4">
      <w:numFmt w:val="bullet"/>
      <w:lvlText w:val="◦"/>
      <w:lvlJc w:val="left"/>
      <w:pPr>
        <w:ind w:left="2509" w:hanging="360"/>
      </w:pPr>
      <w:rPr>
        <w:rFonts w:ascii="OpenSymbol" w:eastAsia="OpenSymbol" w:hAnsi="OpenSymbol" w:cs="OpenSymbol"/>
      </w:rPr>
    </w:lvl>
    <w:lvl w:ilvl="5">
      <w:numFmt w:val="bullet"/>
      <w:lvlText w:val="▪"/>
      <w:lvlJc w:val="left"/>
      <w:pPr>
        <w:ind w:left="2869" w:hanging="360"/>
      </w:pPr>
      <w:rPr>
        <w:rFonts w:ascii="OpenSymbol" w:eastAsia="OpenSymbol" w:hAnsi="OpenSymbol" w:cs="OpenSymbol"/>
      </w:rPr>
    </w:lvl>
    <w:lvl w:ilvl="6">
      <w:numFmt w:val="bullet"/>
      <w:lvlText w:val="•"/>
      <w:lvlJc w:val="left"/>
      <w:pPr>
        <w:ind w:left="3229" w:hanging="360"/>
      </w:pPr>
      <w:rPr>
        <w:rFonts w:ascii="OpenSymbol" w:eastAsia="OpenSymbol" w:hAnsi="OpenSymbol" w:cs="OpenSymbol"/>
      </w:rPr>
    </w:lvl>
    <w:lvl w:ilvl="7">
      <w:numFmt w:val="bullet"/>
      <w:lvlText w:val="◦"/>
      <w:lvlJc w:val="left"/>
      <w:pPr>
        <w:ind w:left="3589" w:hanging="360"/>
      </w:pPr>
      <w:rPr>
        <w:rFonts w:ascii="OpenSymbol" w:eastAsia="OpenSymbol" w:hAnsi="OpenSymbol" w:cs="OpenSymbol"/>
      </w:rPr>
    </w:lvl>
    <w:lvl w:ilvl="8">
      <w:numFmt w:val="bullet"/>
      <w:lvlText w:val="▪"/>
      <w:lvlJc w:val="left"/>
      <w:pPr>
        <w:ind w:left="3949" w:hanging="360"/>
      </w:pPr>
      <w:rPr>
        <w:rFonts w:ascii="OpenSymbol" w:eastAsia="OpenSymbol" w:hAnsi="OpenSymbol" w:cs="OpenSymbol"/>
      </w:rPr>
    </w:lvl>
  </w:abstractNum>
  <w:abstractNum w:abstractNumId="15" w15:restartNumberingAfterBreak="0">
    <w:nsid w:val="257D7245"/>
    <w:multiLevelType w:val="hybridMultilevel"/>
    <w:tmpl w:val="3AA64E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9DA522A"/>
    <w:multiLevelType w:val="multilevel"/>
    <w:tmpl w:val="6BD0A852"/>
    <w:lvl w:ilvl="0">
      <w:start w:val="1"/>
      <w:numFmt w:val="bullet"/>
      <w:lvlText w:val=""/>
      <w:lvlJc w:val="left"/>
      <w:pPr>
        <w:ind w:left="1069" w:hanging="360"/>
      </w:pPr>
      <w:rPr>
        <w:rFonts w:ascii="Symbol" w:hAnsi="Symbol" w:hint="default"/>
      </w:rPr>
    </w:lvl>
    <w:lvl w:ilvl="1">
      <w:numFmt w:val="bullet"/>
      <w:lvlText w:val="◦"/>
      <w:lvlJc w:val="left"/>
      <w:pPr>
        <w:ind w:left="1429" w:hanging="360"/>
      </w:pPr>
      <w:rPr>
        <w:rFonts w:ascii="OpenSymbol" w:eastAsia="OpenSymbol" w:hAnsi="OpenSymbol" w:cs="OpenSymbol"/>
      </w:rPr>
    </w:lvl>
    <w:lvl w:ilvl="2">
      <w:numFmt w:val="bullet"/>
      <w:lvlText w:val="▪"/>
      <w:lvlJc w:val="left"/>
      <w:pPr>
        <w:ind w:left="1789" w:hanging="360"/>
      </w:pPr>
      <w:rPr>
        <w:rFonts w:ascii="OpenSymbol" w:eastAsia="OpenSymbol" w:hAnsi="OpenSymbol" w:cs="OpenSymbol"/>
      </w:rPr>
    </w:lvl>
    <w:lvl w:ilvl="3">
      <w:numFmt w:val="bullet"/>
      <w:lvlText w:val="•"/>
      <w:lvlJc w:val="left"/>
      <w:pPr>
        <w:ind w:left="2149" w:hanging="360"/>
      </w:pPr>
      <w:rPr>
        <w:rFonts w:ascii="OpenSymbol" w:eastAsia="OpenSymbol" w:hAnsi="OpenSymbol" w:cs="OpenSymbol"/>
      </w:rPr>
    </w:lvl>
    <w:lvl w:ilvl="4">
      <w:numFmt w:val="bullet"/>
      <w:lvlText w:val="◦"/>
      <w:lvlJc w:val="left"/>
      <w:pPr>
        <w:ind w:left="2509" w:hanging="360"/>
      </w:pPr>
      <w:rPr>
        <w:rFonts w:ascii="OpenSymbol" w:eastAsia="OpenSymbol" w:hAnsi="OpenSymbol" w:cs="OpenSymbol"/>
      </w:rPr>
    </w:lvl>
    <w:lvl w:ilvl="5">
      <w:numFmt w:val="bullet"/>
      <w:lvlText w:val="▪"/>
      <w:lvlJc w:val="left"/>
      <w:pPr>
        <w:ind w:left="2869" w:hanging="360"/>
      </w:pPr>
      <w:rPr>
        <w:rFonts w:ascii="OpenSymbol" w:eastAsia="OpenSymbol" w:hAnsi="OpenSymbol" w:cs="OpenSymbol"/>
      </w:rPr>
    </w:lvl>
    <w:lvl w:ilvl="6">
      <w:numFmt w:val="bullet"/>
      <w:lvlText w:val="•"/>
      <w:lvlJc w:val="left"/>
      <w:pPr>
        <w:ind w:left="3229" w:hanging="360"/>
      </w:pPr>
      <w:rPr>
        <w:rFonts w:ascii="OpenSymbol" w:eastAsia="OpenSymbol" w:hAnsi="OpenSymbol" w:cs="OpenSymbol"/>
      </w:rPr>
    </w:lvl>
    <w:lvl w:ilvl="7">
      <w:numFmt w:val="bullet"/>
      <w:lvlText w:val="◦"/>
      <w:lvlJc w:val="left"/>
      <w:pPr>
        <w:ind w:left="3589" w:hanging="360"/>
      </w:pPr>
      <w:rPr>
        <w:rFonts w:ascii="OpenSymbol" w:eastAsia="OpenSymbol" w:hAnsi="OpenSymbol" w:cs="OpenSymbol"/>
      </w:rPr>
    </w:lvl>
    <w:lvl w:ilvl="8">
      <w:numFmt w:val="bullet"/>
      <w:lvlText w:val="▪"/>
      <w:lvlJc w:val="left"/>
      <w:pPr>
        <w:ind w:left="3949" w:hanging="360"/>
      </w:pPr>
      <w:rPr>
        <w:rFonts w:ascii="OpenSymbol" w:eastAsia="OpenSymbol" w:hAnsi="OpenSymbol" w:cs="OpenSymbol"/>
      </w:rPr>
    </w:lvl>
  </w:abstractNum>
  <w:abstractNum w:abstractNumId="17" w15:restartNumberingAfterBreak="0">
    <w:nsid w:val="2BA22B7B"/>
    <w:multiLevelType w:val="multilevel"/>
    <w:tmpl w:val="7E5AB2A6"/>
    <w:styleLink w:val="WW8Num38"/>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CD22187"/>
    <w:multiLevelType w:val="multilevel"/>
    <w:tmpl w:val="E2EE81BE"/>
    <w:styleLink w:val="WW8Num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2DD463DB"/>
    <w:multiLevelType w:val="multilevel"/>
    <w:tmpl w:val="163A213A"/>
    <w:styleLink w:val="WW8Num1"/>
    <w:lvl w:ilvl="0">
      <w:numFmt w:val="bullet"/>
      <w:lvlText w:val=""/>
      <w:lvlJc w:val="left"/>
      <w:pPr>
        <w:ind w:left="1077" w:hanging="453"/>
      </w:pPr>
      <w:rPr>
        <w:rFonts w:ascii="Symbol" w:hAnsi="Symbol"/>
        <w:color w:val="000000"/>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2FD11CC1"/>
    <w:multiLevelType w:val="hybridMultilevel"/>
    <w:tmpl w:val="BA664F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1E020BB"/>
    <w:multiLevelType w:val="hybridMultilevel"/>
    <w:tmpl w:val="BEC05A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475190E"/>
    <w:multiLevelType w:val="hybridMultilevel"/>
    <w:tmpl w:val="E6BA03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8392EC7"/>
    <w:multiLevelType w:val="multilevel"/>
    <w:tmpl w:val="6BD0A852"/>
    <w:lvl w:ilvl="0">
      <w:start w:val="1"/>
      <w:numFmt w:val="bullet"/>
      <w:lvlText w:val=""/>
      <w:lvlJc w:val="left"/>
      <w:pPr>
        <w:ind w:left="1069" w:hanging="360"/>
      </w:pPr>
      <w:rPr>
        <w:rFonts w:ascii="Symbol" w:hAnsi="Symbol" w:hint="default"/>
      </w:rPr>
    </w:lvl>
    <w:lvl w:ilvl="1">
      <w:numFmt w:val="bullet"/>
      <w:lvlText w:val="◦"/>
      <w:lvlJc w:val="left"/>
      <w:pPr>
        <w:ind w:left="1429" w:hanging="360"/>
      </w:pPr>
      <w:rPr>
        <w:rFonts w:ascii="OpenSymbol" w:eastAsia="OpenSymbol" w:hAnsi="OpenSymbol" w:cs="OpenSymbol"/>
      </w:rPr>
    </w:lvl>
    <w:lvl w:ilvl="2">
      <w:numFmt w:val="bullet"/>
      <w:lvlText w:val="▪"/>
      <w:lvlJc w:val="left"/>
      <w:pPr>
        <w:ind w:left="1789" w:hanging="360"/>
      </w:pPr>
      <w:rPr>
        <w:rFonts w:ascii="OpenSymbol" w:eastAsia="OpenSymbol" w:hAnsi="OpenSymbol" w:cs="OpenSymbol"/>
      </w:rPr>
    </w:lvl>
    <w:lvl w:ilvl="3">
      <w:numFmt w:val="bullet"/>
      <w:lvlText w:val="•"/>
      <w:lvlJc w:val="left"/>
      <w:pPr>
        <w:ind w:left="2149" w:hanging="360"/>
      </w:pPr>
      <w:rPr>
        <w:rFonts w:ascii="OpenSymbol" w:eastAsia="OpenSymbol" w:hAnsi="OpenSymbol" w:cs="OpenSymbol"/>
      </w:rPr>
    </w:lvl>
    <w:lvl w:ilvl="4">
      <w:numFmt w:val="bullet"/>
      <w:lvlText w:val="◦"/>
      <w:lvlJc w:val="left"/>
      <w:pPr>
        <w:ind w:left="2509" w:hanging="360"/>
      </w:pPr>
      <w:rPr>
        <w:rFonts w:ascii="OpenSymbol" w:eastAsia="OpenSymbol" w:hAnsi="OpenSymbol" w:cs="OpenSymbol"/>
      </w:rPr>
    </w:lvl>
    <w:lvl w:ilvl="5">
      <w:numFmt w:val="bullet"/>
      <w:lvlText w:val="▪"/>
      <w:lvlJc w:val="left"/>
      <w:pPr>
        <w:ind w:left="2869" w:hanging="360"/>
      </w:pPr>
      <w:rPr>
        <w:rFonts w:ascii="OpenSymbol" w:eastAsia="OpenSymbol" w:hAnsi="OpenSymbol" w:cs="OpenSymbol"/>
      </w:rPr>
    </w:lvl>
    <w:lvl w:ilvl="6">
      <w:numFmt w:val="bullet"/>
      <w:lvlText w:val="•"/>
      <w:lvlJc w:val="left"/>
      <w:pPr>
        <w:ind w:left="3229" w:hanging="360"/>
      </w:pPr>
      <w:rPr>
        <w:rFonts w:ascii="OpenSymbol" w:eastAsia="OpenSymbol" w:hAnsi="OpenSymbol" w:cs="OpenSymbol"/>
      </w:rPr>
    </w:lvl>
    <w:lvl w:ilvl="7">
      <w:numFmt w:val="bullet"/>
      <w:lvlText w:val="◦"/>
      <w:lvlJc w:val="left"/>
      <w:pPr>
        <w:ind w:left="3589" w:hanging="360"/>
      </w:pPr>
      <w:rPr>
        <w:rFonts w:ascii="OpenSymbol" w:eastAsia="OpenSymbol" w:hAnsi="OpenSymbol" w:cs="OpenSymbol"/>
      </w:rPr>
    </w:lvl>
    <w:lvl w:ilvl="8">
      <w:numFmt w:val="bullet"/>
      <w:lvlText w:val="▪"/>
      <w:lvlJc w:val="left"/>
      <w:pPr>
        <w:ind w:left="3949" w:hanging="360"/>
      </w:pPr>
      <w:rPr>
        <w:rFonts w:ascii="OpenSymbol" w:eastAsia="OpenSymbol" w:hAnsi="OpenSymbol" w:cs="OpenSymbol"/>
      </w:rPr>
    </w:lvl>
  </w:abstractNum>
  <w:abstractNum w:abstractNumId="24" w15:restartNumberingAfterBreak="0">
    <w:nsid w:val="3B060324"/>
    <w:multiLevelType w:val="multilevel"/>
    <w:tmpl w:val="7368C3E6"/>
    <w:styleLink w:val="WW8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3BE1749C"/>
    <w:multiLevelType w:val="multilevel"/>
    <w:tmpl w:val="C4D6C1E2"/>
    <w:styleLink w:val="WW8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18C68F5"/>
    <w:multiLevelType w:val="multilevel"/>
    <w:tmpl w:val="B1209F9C"/>
    <w:styleLink w:val="WW8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1F33FAC"/>
    <w:multiLevelType w:val="multilevel"/>
    <w:tmpl w:val="E286DB96"/>
    <w:styleLink w:val="WW8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3363FE8"/>
    <w:multiLevelType w:val="multilevel"/>
    <w:tmpl w:val="EB6AD612"/>
    <w:lvl w:ilvl="0">
      <w:start w:val="1"/>
      <w:numFmt w:val="bullet"/>
      <w:lvlText w:val=""/>
      <w:lvlJc w:val="left"/>
      <w:pPr>
        <w:ind w:left="906" w:hanging="453"/>
      </w:pPr>
      <w:rPr>
        <w:rFonts w:ascii="Symbol" w:hAnsi="Symbol" w:hint="default"/>
        <w:color w:val="000000"/>
        <w:sz w:val="20"/>
        <w:szCs w:val="20"/>
      </w:rPr>
    </w:lvl>
    <w:lvl w:ilvl="1">
      <w:numFmt w:val="bullet"/>
      <w:lvlText w:val="o"/>
      <w:lvlJc w:val="left"/>
      <w:pPr>
        <w:ind w:left="1269" w:hanging="360"/>
      </w:pPr>
      <w:rPr>
        <w:rFonts w:ascii="Courier New" w:hAnsi="Courier New" w:cs="Courier New"/>
      </w:rPr>
    </w:lvl>
    <w:lvl w:ilvl="2">
      <w:numFmt w:val="bullet"/>
      <w:lvlText w:val=""/>
      <w:lvlJc w:val="left"/>
      <w:pPr>
        <w:ind w:left="1989" w:hanging="360"/>
      </w:pPr>
      <w:rPr>
        <w:rFonts w:ascii="Wingdings" w:hAnsi="Wingdings"/>
      </w:rPr>
    </w:lvl>
    <w:lvl w:ilvl="3">
      <w:numFmt w:val="bullet"/>
      <w:lvlText w:val=""/>
      <w:lvlJc w:val="left"/>
      <w:pPr>
        <w:ind w:left="2709" w:hanging="360"/>
      </w:pPr>
      <w:rPr>
        <w:rFonts w:ascii="Symbol" w:hAnsi="Symbol"/>
      </w:rPr>
    </w:lvl>
    <w:lvl w:ilvl="4">
      <w:numFmt w:val="bullet"/>
      <w:lvlText w:val="o"/>
      <w:lvlJc w:val="left"/>
      <w:pPr>
        <w:ind w:left="3429" w:hanging="360"/>
      </w:pPr>
      <w:rPr>
        <w:rFonts w:ascii="Courier New" w:hAnsi="Courier New" w:cs="Courier New"/>
      </w:rPr>
    </w:lvl>
    <w:lvl w:ilvl="5">
      <w:numFmt w:val="bullet"/>
      <w:lvlText w:val=""/>
      <w:lvlJc w:val="left"/>
      <w:pPr>
        <w:ind w:left="4149" w:hanging="360"/>
      </w:pPr>
      <w:rPr>
        <w:rFonts w:ascii="Wingdings" w:hAnsi="Wingdings"/>
      </w:rPr>
    </w:lvl>
    <w:lvl w:ilvl="6">
      <w:numFmt w:val="bullet"/>
      <w:lvlText w:val=""/>
      <w:lvlJc w:val="left"/>
      <w:pPr>
        <w:ind w:left="4869" w:hanging="360"/>
      </w:pPr>
      <w:rPr>
        <w:rFonts w:ascii="Symbol" w:hAnsi="Symbol"/>
      </w:rPr>
    </w:lvl>
    <w:lvl w:ilvl="7">
      <w:numFmt w:val="bullet"/>
      <w:lvlText w:val="o"/>
      <w:lvlJc w:val="left"/>
      <w:pPr>
        <w:ind w:left="5589" w:hanging="360"/>
      </w:pPr>
      <w:rPr>
        <w:rFonts w:ascii="Courier New" w:hAnsi="Courier New" w:cs="Courier New"/>
      </w:rPr>
    </w:lvl>
    <w:lvl w:ilvl="8">
      <w:numFmt w:val="bullet"/>
      <w:lvlText w:val=""/>
      <w:lvlJc w:val="left"/>
      <w:pPr>
        <w:ind w:left="6309" w:hanging="360"/>
      </w:pPr>
      <w:rPr>
        <w:rFonts w:ascii="Wingdings" w:hAnsi="Wingdings"/>
      </w:rPr>
    </w:lvl>
  </w:abstractNum>
  <w:abstractNum w:abstractNumId="29" w15:restartNumberingAfterBreak="0">
    <w:nsid w:val="438A3A92"/>
    <w:multiLevelType w:val="multilevel"/>
    <w:tmpl w:val="6BD0A852"/>
    <w:lvl w:ilvl="0">
      <w:start w:val="1"/>
      <w:numFmt w:val="bullet"/>
      <w:lvlText w:val=""/>
      <w:lvlJc w:val="left"/>
      <w:pPr>
        <w:ind w:left="1080" w:hanging="360"/>
      </w:pPr>
      <w:rPr>
        <w:rFonts w:ascii="Symbol" w:hAnsi="Symbol" w:hint="default"/>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30" w15:restartNumberingAfterBreak="0">
    <w:nsid w:val="43D466F8"/>
    <w:multiLevelType w:val="multilevel"/>
    <w:tmpl w:val="E80CAA94"/>
    <w:styleLink w:val="WW8Num41"/>
    <w:lvl w:ilvl="0">
      <w:numFmt w:val="bullet"/>
      <w:lvlText w:val=""/>
      <w:lvlJc w:val="left"/>
      <w:pPr>
        <w:ind w:left="906" w:hanging="453"/>
      </w:pPr>
      <w:rPr>
        <w:rFonts w:ascii="Symbol" w:hAnsi="Symbol"/>
        <w:color w:val="000000"/>
        <w:sz w:val="20"/>
        <w:szCs w:val="20"/>
      </w:rPr>
    </w:lvl>
    <w:lvl w:ilvl="1">
      <w:numFmt w:val="bullet"/>
      <w:lvlText w:val="o"/>
      <w:lvlJc w:val="left"/>
      <w:pPr>
        <w:ind w:left="1269" w:hanging="360"/>
      </w:pPr>
      <w:rPr>
        <w:rFonts w:ascii="Courier New" w:hAnsi="Courier New" w:cs="Courier New"/>
      </w:rPr>
    </w:lvl>
    <w:lvl w:ilvl="2">
      <w:numFmt w:val="bullet"/>
      <w:lvlText w:val=""/>
      <w:lvlJc w:val="left"/>
      <w:pPr>
        <w:ind w:left="1989" w:hanging="360"/>
      </w:pPr>
      <w:rPr>
        <w:rFonts w:ascii="Wingdings" w:hAnsi="Wingdings"/>
      </w:rPr>
    </w:lvl>
    <w:lvl w:ilvl="3">
      <w:numFmt w:val="bullet"/>
      <w:lvlText w:val=""/>
      <w:lvlJc w:val="left"/>
      <w:pPr>
        <w:ind w:left="2709" w:hanging="360"/>
      </w:pPr>
      <w:rPr>
        <w:rFonts w:ascii="Symbol" w:hAnsi="Symbol"/>
      </w:rPr>
    </w:lvl>
    <w:lvl w:ilvl="4">
      <w:numFmt w:val="bullet"/>
      <w:lvlText w:val="o"/>
      <w:lvlJc w:val="left"/>
      <w:pPr>
        <w:ind w:left="3429" w:hanging="360"/>
      </w:pPr>
      <w:rPr>
        <w:rFonts w:ascii="Courier New" w:hAnsi="Courier New" w:cs="Courier New"/>
      </w:rPr>
    </w:lvl>
    <w:lvl w:ilvl="5">
      <w:numFmt w:val="bullet"/>
      <w:lvlText w:val=""/>
      <w:lvlJc w:val="left"/>
      <w:pPr>
        <w:ind w:left="4149" w:hanging="360"/>
      </w:pPr>
      <w:rPr>
        <w:rFonts w:ascii="Wingdings" w:hAnsi="Wingdings"/>
      </w:rPr>
    </w:lvl>
    <w:lvl w:ilvl="6">
      <w:numFmt w:val="bullet"/>
      <w:lvlText w:val=""/>
      <w:lvlJc w:val="left"/>
      <w:pPr>
        <w:ind w:left="4869" w:hanging="360"/>
      </w:pPr>
      <w:rPr>
        <w:rFonts w:ascii="Symbol" w:hAnsi="Symbol"/>
      </w:rPr>
    </w:lvl>
    <w:lvl w:ilvl="7">
      <w:numFmt w:val="bullet"/>
      <w:lvlText w:val="o"/>
      <w:lvlJc w:val="left"/>
      <w:pPr>
        <w:ind w:left="5589" w:hanging="360"/>
      </w:pPr>
      <w:rPr>
        <w:rFonts w:ascii="Courier New" w:hAnsi="Courier New" w:cs="Courier New"/>
      </w:rPr>
    </w:lvl>
    <w:lvl w:ilvl="8">
      <w:numFmt w:val="bullet"/>
      <w:lvlText w:val=""/>
      <w:lvlJc w:val="left"/>
      <w:pPr>
        <w:ind w:left="6309" w:hanging="360"/>
      </w:pPr>
      <w:rPr>
        <w:rFonts w:ascii="Wingdings" w:hAnsi="Wingdings"/>
      </w:rPr>
    </w:lvl>
  </w:abstractNum>
  <w:abstractNum w:abstractNumId="31" w15:restartNumberingAfterBreak="0">
    <w:nsid w:val="4671229F"/>
    <w:multiLevelType w:val="multilevel"/>
    <w:tmpl w:val="F0A0DE2A"/>
    <w:styleLink w:val="WW8Num44"/>
    <w:lvl w:ilvl="0">
      <w:numFmt w:val="bullet"/>
      <w:lvlText w:val=""/>
      <w:lvlJc w:val="left"/>
      <w:pPr>
        <w:ind w:left="1095" w:hanging="360"/>
      </w:pPr>
      <w:rPr>
        <w:rFonts w:ascii="Symbol" w:hAnsi="Symbol"/>
      </w:rPr>
    </w:lvl>
    <w:lvl w:ilvl="1">
      <w:numFmt w:val="bullet"/>
      <w:lvlText w:val="o"/>
      <w:lvlJc w:val="left"/>
      <w:pPr>
        <w:ind w:left="1815" w:hanging="360"/>
      </w:pPr>
      <w:rPr>
        <w:rFonts w:ascii="Courier New" w:hAnsi="Courier New" w:cs="Courier New"/>
      </w:rPr>
    </w:lvl>
    <w:lvl w:ilvl="2">
      <w:numFmt w:val="bullet"/>
      <w:lvlText w:val=""/>
      <w:lvlJc w:val="left"/>
      <w:pPr>
        <w:ind w:left="2535" w:hanging="360"/>
      </w:pPr>
      <w:rPr>
        <w:rFonts w:ascii="Wingdings" w:hAnsi="Wingdings"/>
      </w:rPr>
    </w:lvl>
    <w:lvl w:ilvl="3">
      <w:numFmt w:val="bullet"/>
      <w:lvlText w:val=""/>
      <w:lvlJc w:val="left"/>
      <w:pPr>
        <w:ind w:left="3255" w:hanging="360"/>
      </w:pPr>
      <w:rPr>
        <w:rFonts w:ascii="Symbol" w:hAnsi="Symbol"/>
      </w:rPr>
    </w:lvl>
    <w:lvl w:ilvl="4">
      <w:numFmt w:val="bullet"/>
      <w:lvlText w:val="o"/>
      <w:lvlJc w:val="left"/>
      <w:pPr>
        <w:ind w:left="3975" w:hanging="360"/>
      </w:pPr>
      <w:rPr>
        <w:rFonts w:ascii="Courier New" w:hAnsi="Courier New" w:cs="Courier New"/>
      </w:rPr>
    </w:lvl>
    <w:lvl w:ilvl="5">
      <w:numFmt w:val="bullet"/>
      <w:lvlText w:val=""/>
      <w:lvlJc w:val="left"/>
      <w:pPr>
        <w:ind w:left="4695" w:hanging="360"/>
      </w:pPr>
      <w:rPr>
        <w:rFonts w:ascii="Wingdings" w:hAnsi="Wingdings"/>
      </w:rPr>
    </w:lvl>
    <w:lvl w:ilvl="6">
      <w:numFmt w:val="bullet"/>
      <w:lvlText w:val=""/>
      <w:lvlJc w:val="left"/>
      <w:pPr>
        <w:ind w:left="5415" w:hanging="360"/>
      </w:pPr>
      <w:rPr>
        <w:rFonts w:ascii="Symbol" w:hAnsi="Symbol"/>
      </w:rPr>
    </w:lvl>
    <w:lvl w:ilvl="7">
      <w:numFmt w:val="bullet"/>
      <w:lvlText w:val="o"/>
      <w:lvlJc w:val="left"/>
      <w:pPr>
        <w:ind w:left="6135" w:hanging="360"/>
      </w:pPr>
      <w:rPr>
        <w:rFonts w:ascii="Courier New" w:hAnsi="Courier New" w:cs="Courier New"/>
      </w:rPr>
    </w:lvl>
    <w:lvl w:ilvl="8">
      <w:numFmt w:val="bullet"/>
      <w:lvlText w:val=""/>
      <w:lvlJc w:val="left"/>
      <w:pPr>
        <w:ind w:left="6855" w:hanging="360"/>
      </w:pPr>
      <w:rPr>
        <w:rFonts w:ascii="Wingdings" w:hAnsi="Wingdings"/>
      </w:rPr>
    </w:lvl>
  </w:abstractNum>
  <w:abstractNum w:abstractNumId="32" w15:restartNumberingAfterBreak="0">
    <w:nsid w:val="47387E85"/>
    <w:multiLevelType w:val="multilevel"/>
    <w:tmpl w:val="2A1CF0EC"/>
    <w:styleLink w:val="WW8Num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47997CCD"/>
    <w:multiLevelType w:val="multilevel"/>
    <w:tmpl w:val="16A4DB10"/>
    <w:styleLink w:val="WW8Num43"/>
    <w:lvl w:ilvl="0">
      <w:numFmt w:val="bullet"/>
      <w:lvlText w:val=""/>
      <w:lvlJc w:val="left"/>
      <w:pPr>
        <w:ind w:left="1077" w:hanging="453"/>
      </w:pPr>
      <w:rPr>
        <w:rFonts w:ascii="Symbol" w:hAnsi="Symbol"/>
        <w:color w:val="000000"/>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47D61D37"/>
    <w:multiLevelType w:val="multilevel"/>
    <w:tmpl w:val="0F0CB9CC"/>
    <w:styleLink w:val="WW8Num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7FF356A"/>
    <w:multiLevelType w:val="multilevel"/>
    <w:tmpl w:val="B2B41B3E"/>
    <w:styleLink w:val="WW8Num2"/>
    <w:lvl w:ilvl="0">
      <w:numFmt w:val="bullet"/>
      <w:lvlText w:val=""/>
      <w:lvlJc w:val="left"/>
      <w:pPr>
        <w:ind w:left="1077" w:hanging="453"/>
      </w:pPr>
      <w:rPr>
        <w:rFonts w:ascii="Symbol" w:hAnsi="Symbol"/>
        <w:color w:val="000000"/>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48AF2272"/>
    <w:multiLevelType w:val="multilevel"/>
    <w:tmpl w:val="6BD0A852"/>
    <w:lvl w:ilvl="0">
      <w:start w:val="1"/>
      <w:numFmt w:val="bullet"/>
      <w:lvlText w:val=""/>
      <w:lvlJc w:val="left"/>
      <w:pPr>
        <w:ind w:left="1069" w:hanging="360"/>
      </w:pPr>
      <w:rPr>
        <w:rFonts w:ascii="Symbol" w:hAnsi="Symbol" w:hint="default"/>
      </w:rPr>
    </w:lvl>
    <w:lvl w:ilvl="1">
      <w:numFmt w:val="bullet"/>
      <w:lvlText w:val="◦"/>
      <w:lvlJc w:val="left"/>
      <w:pPr>
        <w:ind w:left="1429" w:hanging="360"/>
      </w:pPr>
      <w:rPr>
        <w:rFonts w:ascii="OpenSymbol" w:eastAsia="OpenSymbol" w:hAnsi="OpenSymbol" w:cs="OpenSymbol"/>
      </w:rPr>
    </w:lvl>
    <w:lvl w:ilvl="2">
      <w:numFmt w:val="bullet"/>
      <w:lvlText w:val="▪"/>
      <w:lvlJc w:val="left"/>
      <w:pPr>
        <w:ind w:left="1789" w:hanging="360"/>
      </w:pPr>
      <w:rPr>
        <w:rFonts w:ascii="OpenSymbol" w:eastAsia="OpenSymbol" w:hAnsi="OpenSymbol" w:cs="OpenSymbol"/>
      </w:rPr>
    </w:lvl>
    <w:lvl w:ilvl="3">
      <w:numFmt w:val="bullet"/>
      <w:lvlText w:val="•"/>
      <w:lvlJc w:val="left"/>
      <w:pPr>
        <w:ind w:left="2149" w:hanging="360"/>
      </w:pPr>
      <w:rPr>
        <w:rFonts w:ascii="OpenSymbol" w:eastAsia="OpenSymbol" w:hAnsi="OpenSymbol" w:cs="OpenSymbol"/>
      </w:rPr>
    </w:lvl>
    <w:lvl w:ilvl="4">
      <w:numFmt w:val="bullet"/>
      <w:lvlText w:val="◦"/>
      <w:lvlJc w:val="left"/>
      <w:pPr>
        <w:ind w:left="2509" w:hanging="360"/>
      </w:pPr>
      <w:rPr>
        <w:rFonts w:ascii="OpenSymbol" w:eastAsia="OpenSymbol" w:hAnsi="OpenSymbol" w:cs="OpenSymbol"/>
      </w:rPr>
    </w:lvl>
    <w:lvl w:ilvl="5">
      <w:numFmt w:val="bullet"/>
      <w:lvlText w:val="▪"/>
      <w:lvlJc w:val="left"/>
      <w:pPr>
        <w:ind w:left="2869" w:hanging="360"/>
      </w:pPr>
      <w:rPr>
        <w:rFonts w:ascii="OpenSymbol" w:eastAsia="OpenSymbol" w:hAnsi="OpenSymbol" w:cs="OpenSymbol"/>
      </w:rPr>
    </w:lvl>
    <w:lvl w:ilvl="6">
      <w:numFmt w:val="bullet"/>
      <w:lvlText w:val="•"/>
      <w:lvlJc w:val="left"/>
      <w:pPr>
        <w:ind w:left="3229" w:hanging="360"/>
      </w:pPr>
      <w:rPr>
        <w:rFonts w:ascii="OpenSymbol" w:eastAsia="OpenSymbol" w:hAnsi="OpenSymbol" w:cs="OpenSymbol"/>
      </w:rPr>
    </w:lvl>
    <w:lvl w:ilvl="7">
      <w:numFmt w:val="bullet"/>
      <w:lvlText w:val="◦"/>
      <w:lvlJc w:val="left"/>
      <w:pPr>
        <w:ind w:left="3589" w:hanging="360"/>
      </w:pPr>
      <w:rPr>
        <w:rFonts w:ascii="OpenSymbol" w:eastAsia="OpenSymbol" w:hAnsi="OpenSymbol" w:cs="OpenSymbol"/>
      </w:rPr>
    </w:lvl>
    <w:lvl w:ilvl="8">
      <w:numFmt w:val="bullet"/>
      <w:lvlText w:val="▪"/>
      <w:lvlJc w:val="left"/>
      <w:pPr>
        <w:ind w:left="3949" w:hanging="360"/>
      </w:pPr>
      <w:rPr>
        <w:rFonts w:ascii="OpenSymbol" w:eastAsia="OpenSymbol" w:hAnsi="OpenSymbol" w:cs="OpenSymbol"/>
      </w:rPr>
    </w:lvl>
  </w:abstractNum>
  <w:abstractNum w:abstractNumId="37" w15:restartNumberingAfterBreak="0">
    <w:nsid w:val="4A672549"/>
    <w:multiLevelType w:val="multilevel"/>
    <w:tmpl w:val="4CA4BC90"/>
    <w:styleLink w:val="WW8Num9"/>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38" w15:restartNumberingAfterBreak="0">
    <w:nsid w:val="4AFA2A98"/>
    <w:multiLevelType w:val="multilevel"/>
    <w:tmpl w:val="6BD0A852"/>
    <w:lvl w:ilvl="0">
      <w:start w:val="1"/>
      <w:numFmt w:val="bullet"/>
      <w:lvlText w:val=""/>
      <w:lvlJc w:val="left"/>
      <w:pPr>
        <w:ind w:left="1069" w:hanging="360"/>
      </w:pPr>
      <w:rPr>
        <w:rFonts w:ascii="Symbol" w:hAnsi="Symbol" w:hint="default"/>
      </w:rPr>
    </w:lvl>
    <w:lvl w:ilvl="1">
      <w:numFmt w:val="bullet"/>
      <w:lvlText w:val="◦"/>
      <w:lvlJc w:val="left"/>
      <w:pPr>
        <w:ind w:left="1429" w:hanging="360"/>
      </w:pPr>
      <w:rPr>
        <w:rFonts w:ascii="OpenSymbol" w:eastAsia="OpenSymbol" w:hAnsi="OpenSymbol" w:cs="OpenSymbol"/>
      </w:rPr>
    </w:lvl>
    <w:lvl w:ilvl="2">
      <w:numFmt w:val="bullet"/>
      <w:lvlText w:val="▪"/>
      <w:lvlJc w:val="left"/>
      <w:pPr>
        <w:ind w:left="1789" w:hanging="360"/>
      </w:pPr>
      <w:rPr>
        <w:rFonts w:ascii="OpenSymbol" w:eastAsia="OpenSymbol" w:hAnsi="OpenSymbol" w:cs="OpenSymbol"/>
      </w:rPr>
    </w:lvl>
    <w:lvl w:ilvl="3">
      <w:numFmt w:val="bullet"/>
      <w:lvlText w:val="•"/>
      <w:lvlJc w:val="left"/>
      <w:pPr>
        <w:ind w:left="2149" w:hanging="360"/>
      </w:pPr>
      <w:rPr>
        <w:rFonts w:ascii="OpenSymbol" w:eastAsia="OpenSymbol" w:hAnsi="OpenSymbol" w:cs="OpenSymbol"/>
      </w:rPr>
    </w:lvl>
    <w:lvl w:ilvl="4">
      <w:numFmt w:val="bullet"/>
      <w:lvlText w:val="◦"/>
      <w:lvlJc w:val="left"/>
      <w:pPr>
        <w:ind w:left="2509" w:hanging="360"/>
      </w:pPr>
      <w:rPr>
        <w:rFonts w:ascii="OpenSymbol" w:eastAsia="OpenSymbol" w:hAnsi="OpenSymbol" w:cs="OpenSymbol"/>
      </w:rPr>
    </w:lvl>
    <w:lvl w:ilvl="5">
      <w:numFmt w:val="bullet"/>
      <w:lvlText w:val="▪"/>
      <w:lvlJc w:val="left"/>
      <w:pPr>
        <w:ind w:left="2869" w:hanging="360"/>
      </w:pPr>
      <w:rPr>
        <w:rFonts w:ascii="OpenSymbol" w:eastAsia="OpenSymbol" w:hAnsi="OpenSymbol" w:cs="OpenSymbol"/>
      </w:rPr>
    </w:lvl>
    <w:lvl w:ilvl="6">
      <w:numFmt w:val="bullet"/>
      <w:lvlText w:val="•"/>
      <w:lvlJc w:val="left"/>
      <w:pPr>
        <w:ind w:left="3229" w:hanging="360"/>
      </w:pPr>
      <w:rPr>
        <w:rFonts w:ascii="OpenSymbol" w:eastAsia="OpenSymbol" w:hAnsi="OpenSymbol" w:cs="OpenSymbol"/>
      </w:rPr>
    </w:lvl>
    <w:lvl w:ilvl="7">
      <w:numFmt w:val="bullet"/>
      <w:lvlText w:val="◦"/>
      <w:lvlJc w:val="left"/>
      <w:pPr>
        <w:ind w:left="3589" w:hanging="360"/>
      </w:pPr>
      <w:rPr>
        <w:rFonts w:ascii="OpenSymbol" w:eastAsia="OpenSymbol" w:hAnsi="OpenSymbol" w:cs="OpenSymbol"/>
      </w:rPr>
    </w:lvl>
    <w:lvl w:ilvl="8">
      <w:numFmt w:val="bullet"/>
      <w:lvlText w:val="▪"/>
      <w:lvlJc w:val="left"/>
      <w:pPr>
        <w:ind w:left="3949" w:hanging="360"/>
      </w:pPr>
      <w:rPr>
        <w:rFonts w:ascii="OpenSymbol" w:eastAsia="OpenSymbol" w:hAnsi="OpenSymbol" w:cs="OpenSymbol"/>
      </w:rPr>
    </w:lvl>
  </w:abstractNum>
  <w:abstractNum w:abstractNumId="39" w15:restartNumberingAfterBreak="0">
    <w:nsid w:val="4C9D6742"/>
    <w:multiLevelType w:val="multilevel"/>
    <w:tmpl w:val="C310DD3E"/>
    <w:styleLink w:val="WW8Num10"/>
    <w:lvl w:ilvl="0">
      <w:start w:val="1"/>
      <w:numFmt w:val="bullet"/>
      <w:lvlText w:val=""/>
      <w:lvlJc w:val="left"/>
      <w:pPr>
        <w:ind w:left="1800" w:hanging="360"/>
      </w:pPr>
      <w:rPr>
        <w:rFonts w:ascii="Symbol" w:hAnsi="Symbol" w:hint="default"/>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40" w15:restartNumberingAfterBreak="0">
    <w:nsid w:val="509955AF"/>
    <w:multiLevelType w:val="multilevel"/>
    <w:tmpl w:val="E3D4EA84"/>
    <w:styleLink w:val="WW8Num26"/>
    <w:lvl w:ilvl="0">
      <w:numFmt w:val="bullet"/>
      <w:lvlText w:val=""/>
      <w:lvlJc w:val="left"/>
      <w:pPr>
        <w:ind w:left="1077" w:hanging="453"/>
      </w:pPr>
      <w:rPr>
        <w:rFonts w:ascii="Symbol" w:hAnsi="Symbol"/>
        <w:color w:val="000000"/>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521C50A2"/>
    <w:multiLevelType w:val="multilevel"/>
    <w:tmpl w:val="2E8048F6"/>
    <w:lvl w:ilvl="0">
      <w:start w:val="1"/>
      <w:numFmt w:val="bullet"/>
      <w:lvlText w:val=""/>
      <w:lvlJc w:val="left"/>
      <w:pPr>
        <w:ind w:left="906" w:hanging="453"/>
      </w:pPr>
      <w:rPr>
        <w:rFonts w:ascii="Symbol" w:hAnsi="Symbol" w:hint="default"/>
        <w:color w:val="000000"/>
        <w:sz w:val="20"/>
        <w:szCs w:val="20"/>
      </w:rPr>
    </w:lvl>
    <w:lvl w:ilvl="1">
      <w:numFmt w:val="bullet"/>
      <w:lvlText w:val="o"/>
      <w:lvlJc w:val="left"/>
      <w:pPr>
        <w:ind w:left="1269" w:hanging="360"/>
      </w:pPr>
      <w:rPr>
        <w:rFonts w:ascii="Courier New" w:hAnsi="Courier New" w:cs="Courier New"/>
      </w:rPr>
    </w:lvl>
    <w:lvl w:ilvl="2">
      <w:numFmt w:val="bullet"/>
      <w:lvlText w:val=""/>
      <w:lvlJc w:val="left"/>
      <w:pPr>
        <w:ind w:left="1989" w:hanging="360"/>
      </w:pPr>
      <w:rPr>
        <w:rFonts w:ascii="Wingdings" w:hAnsi="Wingdings"/>
      </w:rPr>
    </w:lvl>
    <w:lvl w:ilvl="3">
      <w:numFmt w:val="bullet"/>
      <w:lvlText w:val=""/>
      <w:lvlJc w:val="left"/>
      <w:pPr>
        <w:ind w:left="2709" w:hanging="360"/>
      </w:pPr>
      <w:rPr>
        <w:rFonts w:ascii="Symbol" w:hAnsi="Symbol"/>
      </w:rPr>
    </w:lvl>
    <w:lvl w:ilvl="4">
      <w:numFmt w:val="bullet"/>
      <w:lvlText w:val="o"/>
      <w:lvlJc w:val="left"/>
      <w:pPr>
        <w:ind w:left="3429" w:hanging="360"/>
      </w:pPr>
      <w:rPr>
        <w:rFonts w:ascii="Courier New" w:hAnsi="Courier New" w:cs="Courier New"/>
      </w:rPr>
    </w:lvl>
    <w:lvl w:ilvl="5">
      <w:numFmt w:val="bullet"/>
      <w:lvlText w:val=""/>
      <w:lvlJc w:val="left"/>
      <w:pPr>
        <w:ind w:left="4149" w:hanging="360"/>
      </w:pPr>
      <w:rPr>
        <w:rFonts w:ascii="Wingdings" w:hAnsi="Wingdings"/>
      </w:rPr>
    </w:lvl>
    <w:lvl w:ilvl="6">
      <w:numFmt w:val="bullet"/>
      <w:lvlText w:val=""/>
      <w:lvlJc w:val="left"/>
      <w:pPr>
        <w:ind w:left="4869" w:hanging="360"/>
      </w:pPr>
      <w:rPr>
        <w:rFonts w:ascii="Symbol" w:hAnsi="Symbol"/>
      </w:rPr>
    </w:lvl>
    <w:lvl w:ilvl="7">
      <w:numFmt w:val="bullet"/>
      <w:lvlText w:val="o"/>
      <w:lvlJc w:val="left"/>
      <w:pPr>
        <w:ind w:left="5589" w:hanging="360"/>
      </w:pPr>
      <w:rPr>
        <w:rFonts w:ascii="Courier New" w:hAnsi="Courier New" w:cs="Courier New"/>
      </w:rPr>
    </w:lvl>
    <w:lvl w:ilvl="8">
      <w:numFmt w:val="bullet"/>
      <w:lvlText w:val=""/>
      <w:lvlJc w:val="left"/>
      <w:pPr>
        <w:ind w:left="6309" w:hanging="360"/>
      </w:pPr>
      <w:rPr>
        <w:rFonts w:ascii="Wingdings" w:hAnsi="Wingdings"/>
      </w:rPr>
    </w:lvl>
  </w:abstractNum>
  <w:abstractNum w:abstractNumId="42" w15:restartNumberingAfterBreak="0">
    <w:nsid w:val="52DB6DFE"/>
    <w:multiLevelType w:val="multilevel"/>
    <w:tmpl w:val="D3AACAFA"/>
    <w:styleLink w:val="WW8Num40"/>
    <w:lvl w:ilvl="0">
      <w:start w:val="9"/>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3220927"/>
    <w:multiLevelType w:val="hybridMultilevel"/>
    <w:tmpl w:val="A2981296"/>
    <w:lvl w:ilvl="0" w:tplc="18090001">
      <w:start w:val="1"/>
      <w:numFmt w:val="bullet"/>
      <w:lvlText w:val=""/>
      <w:lvlJc w:val="left"/>
      <w:pPr>
        <w:ind w:left="1069" w:hanging="360"/>
      </w:pPr>
      <w:rPr>
        <w:rFonts w:ascii="Symbol" w:hAnsi="Symbol" w:hint="default"/>
      </w:rPr>
    </w:lvl>
    <w:lvl w:ilvl="1" w:tplc="18090003">
      <w:start w:val="1"/>
      <w:numFmt w:val="bullet"/>
      <w:lvlText w:val="o"/>
      <w:lvlJc w:val="left"/>
      <w:pPr>
        <w:ind w:left="1789" w:hanging="360"/>
      </w:pPr>
      <w:rPr>
        <w:rFonts w:ascii="Courier New" w:hAnsi="Courier New" w:cs="Courier New" w:hint="default"/>
      </w:rPr>
    </w:lvl>
    <w:lvl w:ilvl="2" w:tplc="18090005" w:tentative="1">
      <w:start w:val="1"/>
      <w:numFmt w:val="bullet"/>
      <w:lvlText w:val=""/>
      <w:lvlJc w:val="left"/>
      <w:pPr>
        <w:ind w:left="2509" w:hanging="360"/>
      </w:pPr>
      <w:rPr>
        <w:rFonts w:ascii="Wingdings" w:hAnsi="Wingdings" w:hint="default"/>
      </w:rPr>
    </w:lvl>
    <w:lvl w:ilvl="3" w:tplc="18090001" w:tentative="1">
      <w:start w:val="1"/>
      <w:numFmt w:val="bullet"/>
      <w:lvlText w:val=""/>
      <w:lvlJc w:val="left"/>
      <w:pPr>
        <w:ind w:left="3229" w:hanging="360"/>
      </w:pPr>
      <w:rPr>
        <w:rFonts w:ascii="Symbol" w:hAnsi="Symbol" w:hint="default"/>
      </w:rPr>
    </w:lvl>
    <w:lvl w:ilvl="4" w:tplc="18090003" w:tentative="1">
      <w:start w:val="1"/>
      <w:numFmt w:val="bullet"/>
      <w:lvlText w:val="o"/>
      <w:lvlJc w:val="left"/>
      <w:pPr>
        <w:ind w:left="3949" w:hanging="360"/>
      </w:pPr>
      <w:rPr>
        <w:rFonts w:ascii="Courier New" w:hAnsi="Courier New" w:cs="Courier New" w:hint="default"/>
      </w:rPr>
    </w:lvl>
    <w:lvl w:ilvl="5" w:tplc="18090005" w:tentative="1">
      <w:start w:val="1"/>
      <w:numFmt w:val="bullet"/>
      <w:lvlText w:val=""/>
      <w:lvlJc w:val="left"/>
      <w:pPr>
        <w:ind w:left="4669" w:hanging="360"/>
      </w:pPr>
      <w:rPr>
        <w:rFonts w:ascii="Wingdings" w:hAnsi="Wingdings" w:hint="default"/>
      </w:rPr>
    </w:lvl>
    <w:lvl w:ilvl="6" w:tplc="18090001" w:tentative="1">
      <w:start w:val="1"/>
      <w:numFmt w:val="bullet"/>
      <w:lvlText w:val=""/>
      <w:lvlJc w:val="left"/>
      <w:pPr>
        <w:ind w:left="5389" w:hanging="360"/>
      </w:pPr>
      <w:rPr>
        <w:rFonts w:ascii="Symbol" w:hAnsi="Symbol" w:hint="default"/>
      </w:rPr>
    </w:lvl>
    <w:lvl w:ilvl="7" w:tplc="18090003" w:tentative="1">
      <w:start w:val="1"/>
      <w:numFmt w:val="bullet"/>
      <w:lvlText w:val="o"/>
      <w:lvlJc w:val="left"/>
      <w:pPr>
        <w:ind w:left="6109" w:hanging="360"/>
      </w:pPr>
      <w:rPr>
        <w:rFonts w:ascii="Courier New" w:hAnsi="Courier New" w:cs="Courier New" w:hint="default"/>
      </w:rPr>
    </w:lvl>
    <w:lvl w:ilvl="8" w:tplc="18090005" w:tentative="1">
      <w:start w:val="1"/>
      <w:numFmt w:val="bullet"/>
      <w:lvlText w:val=""/>
      <w:lvlJc w:val="left"/>
      <w:pPr>
        <w:ind w:left="6829" w:hanging="360"/>
      </w:pPr>
      <w:rPr>
        <w:rFonts w:ascii="Wingdings" w:hAnsi="Wingdings" w:hint="default"/>
      </w:rPr>
    </w:lvl>
  </w:abstractNum>
  <w:abstractNum w:abstractNumId="44" w15:restartNumberingAfterBreak="0">
    <w:nsid w:val="59123F80"/>
    <w:multiLevelType w:val="multilevel"/>
    <w:tmpl w:val="0712ABB4"/>
    <w:lvl w:ilvl="0">
      <w:start w:val="1"/>
      <w:numFmt w:val="bullet"/>
      <w:lvlText w:val=""/>
      <w:lvlJc w:val="left"/>
      <w:pPr>
        <w:ind w:left="906" w:hanging="453"/>
      </w:pPr>
      <w:rPr>
        <w:rFonts w:ascii="Symbol" w:hAnsi="Symbol" w:hint="default"/>
        <w:color w:val="000000"/>
        <w:sz w:val="20"/>
        <w:szCs w:val="20"/>
      </w:rPr>
    </w:lvl>
    <w:lvl w:ilvl="1">
      <w:numFmt w:val="bullet"/>
      <w:lvlText w:val="o"/>
      <w:lvlJc w:val="left"/>
      <w:pPr>
        <w:ind w:left="1269" w:hanging="360"/>
      </w:pPr>
      <w:rPr>
        <w:rFonts w:ascii="Courier New" w:hAnsi="Courier New" w:cs="Courier New"/>
      </w:rPr>
    </w:lvl>
    <w:lvl w:ilvl="2">
      <w:numFmt w:val="bullet"/>
      <w:lvlText w:val=""/>
      <w:lvlJc w:val="left"/>
      <w:pPr>
        <w:ind w:left="1989" w:hanging="360"/>
      </w:pPr>
      <w:rPr>
        <w:rFonts w:ascii="Wingdings" w:hAnsi="Wingdings"/>
      </w:rPr>
    </w:lvl>
    <w:lvl w:ilvl="3">
      <w:numFmt w:val="bullet"/>
      <w:lvlText w:val=""/>
      <w:lvlJc w:val="left"/>
      <w:pPr>
        <w:ind w:left="2709" w:hanging="360"/>
      </w:pPr>
      <w:rPr>
        <w:rFonts w:ascii="Symbol" w:hAnsi="Symbol"/>
      </w:rPr>
    </w:lvl>
    <w:lvl w:ilvl="4">
      <w:numFmt w:val="bullet"/>
      <w:lvlText w:val="o"/>
      <w:lvlJc w:val="left"/>
      <w:pPr>
        <w:ind w:left="3429" w:hanging="360"/>
      </w:pPr>
      <w:rPr>
        <w:rFonts w:ascii="Courier New" w:hAnsi="Courier New" w:cs="Courier New"/>
      </w:rPr>
    </w:lvl>
    <w:lvl w:ilvl="5">
      <w:numFmt w:val="bullet"/>
      <w:lvlText w:val=""/>
      <w:lvlJc w:val="left"/>
      <w:pPr>
        <w:ind w:left="4149" w:hanging="360"/>
      </w:pPr>
      <w:rPr>
        <w:rFonts w:ascii="Wingdings" w:hAnsi="Wingdings"/>
      </w:rPr>
    </w:lvl>
    <w:lvl w:ilvl="6">
      <w:numFmt w:val="bullet"/>
      <w:lvlText w:val=""/>
      <w:lvlJc w:val="left"/>
      <w:pPr>
        <w:ind w:left="4869" w:hanging="360"/>
      </w:pPr>
      <w:rPr>
        <w:rFonts w:ascii="Symbol" w:hAnsi="Symbol"/>
      </w:rPr>
    </w:lvl>
    <w:lvl w:ilvl="7">
      <w:numFmt w:val="bullet"/>
      <w:lvlText w:val="o"/>
      <w:lvlJc w:val="left"/>
      <w:pPr>
        <w:ind w:left="5589" w:hanging="360"/>
      </w:pPr>
      <w:rPr>
        <w:rFonts w:ascii="Courier New" w:hAnsi="Courier New" w:cs="Courier New"/>
      </w:rPr>
    </w:lvl>
    <w:lvl w:ilvl="8">
      <w:numFmt w:val="bullet"/>
      <w:lvlText w:val=""/>
      <w:lvlJc w:val="left"/>
      <w:pPr>
        <w:ind w:left="6309" w:hanging="360"/>
      </w:pPr>
      <w:rPr>
        <w:rFonts w:ascii="Wingdings" w:hAnsi="Wingdings"/>
      </w:rPr>
    </w:lvl>
  </w:abstractNum>
  <w:abstractNum w:abstractNumId="45" w15:restartNumberingAfterBreak="0">
    <w:nsid w:val="59EE3AEB"/>
    <w:multiLevelType w:val="multilevel"/>
    <w:tmpl w:val="0712ABB4"/>
    <w:lvl w:ilvl="0">
      <w:start w:val="1"/>
      <w:numFmt w:val="bullet"/>
      <w:lvlText w:val=""/>
      <w:lvlJc w:val="left"/>
      <w:pPr>
        <w:ind w:left="906" w:hanging="453"/>
      </w:pPr>
      <w:rPr>
        <w:rFonts w:ascii="Symbol" w:hAnsi="Symbol" w:hint="default"/>
        <w:color w:val="000000"/>
        <w:sz w:val="20"/>
        <w:szCs w:val="20"/>
      </w:rPr>
    </w:lvl>
    <w:lvl w:ilvl="1">
      <w:numFmt w:val="bullet"/>
      <w:lvlText w:val="o"/>
      <w:lvlJc w:val="left"/>
      <w:pPr>
        <w:ind w:left="1269" w:hanging="360"/>
      </w:pPr>
      <w:rPr>
        <w:rFonts w:ascii="Courier New" w:hAnsi="Courier New" w:cs="Courier New"/>
      </w:rPr>
    </w:lvl>
    <w:lvl w:ilvl="2">
      <w:numFmt w:val="bullet"/>
      <w:lvlText w:val=""/>
      <w:lvlJc w:val="left"/>
      <w:pPr>
        <w:ind w:left="1989" w:hanging="360"/>
      </w:pPr>
      <w:rPr>
        <w:rFonts w:ascii="Wingdings" w:hAnsi="Wingdings"/>
      </w:rPr>
    </w:lvl>
    <w:lvl w:ilvl="3">
      <w:numFmt w:val="bullet"/>
      <w:lvlText w:val=""/>
      <w:lvlJc w:val="left"/>
      <w:pPr>
        <w:ind w:left="2709" w:hanging="360"/>
      </w:pPr>
      <w:rPr>
        <w:rFonts w:ascii="Symbol" w:hAnsi="Symbol"/>
      </w:rPr>
    </w:lvl>
    <w:lvl w:ilvl="4">
      <w:numFmt w:val="bullet"/>
      <w:lvlText w:val="o"/>
      <w:lvlJc w:val="left"/>
      <w:pPr>
        <w:ind w:left="3429" w:hanging="360"/>
      </w:pPr>
      <w:rPr>
        <w:rFonts w:ascii="Courier New" w:hAnsi="Courier New" w:cs="Courier New"/>
      </w:rPr>
    </w:lvl>
    <w:lvl w:ilvl="5">
      <w:numFmt w:val="bullet"/>
      <w:lvlText w:val=""/>
      <w:lvlJc w:val="left"/>
      <w:pPr>
        <w:ind w:left="4149" w:hanging="360"/>
      </w:pPr>
      <w:rPr>
        <w:rFonts w:ascii="Wingdings" w:hAnsi="Wingdings"/>
      </w:rPr>
    </w:lvl>
    <w:lvl w:ilvl="6">
      <w:numFmt w:val="bullet"/>
      <w:lvlText w:val=""/>
      <w:lvlJc w:val="left"/>
      <w:pPr>
        <w:ind w:left="4869" w:hanging="360"/>
      </w:pPr>
      <w:rPr>
        <w:rFonts w:ascii="Symbol" w:hAnsi="Symbol"/>
      </w:rPr>
    </w:lvl>
    <w:lvl w:ilvl="7">
      <w:numFmt w:val="bullet"/>
      <w:lvlText w:val="o"/>
      <w:lvlJc w:val="left"/>
      <w:pPr>
        <w:ind w:left="5589" w:hanging="360"/>
      </w:pPr>
      <w:rPr>
        <w:rFonts w:ascii="Courier New" w:hAnsi="Courier New" w:cs="Courier New"/>
      </w:rPr>
    </w:lvl>
    <w:lvl w:ilvl="8">
      <w:numFmt w:val="bullet"/>
      <w:lvlText w:val=""/>
      <w:lvlJc w:val="left"/>
      <w:pPr>
        <w:ind w:left="6309" w:hanging="360"/>
      </w:pPr>
      <w:rPr>
        <w:rFonts w:ascii="Wingdings" w:hAnsi="Wingdings"/>
      </w:rPr>
    </w:lvl>
  </w:abstractNum>
  <w:abstractNum w:abstractNumId="46" w15:restartNumberingAfterBreak="0">
    <w:nsid w:val="5CB13ED9"/>
    <w:multiLevelType w:val="multilevel"/>
    <w:tmpl w:val="C310DD3E"/>
    <w:numStyleLink w:val="WW8Num10"/>
  </w:abstractNum>
  <w:abstractNum w:abstractNumId="47" w15:restartNumberingAfterBreak="0">
    <w:nsid w:val="5E953536"/>
    <w:multiLevelType w:val="multilevel"/>
    <w:tmpl w:val="0ECE6954"/>
    <w:styleLink w:val="WW8Num27"/>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8" w15:restartNumberingAfterBreak="0">
    <w:nsid w:val="60D81246"/>
    <w:multiLevelType w:val="multilevel"/>
    <w:tmpl w:val="6BD0A852"/>
    <w:lvl w:ilvl="0">
      <w:start w:val="1"/>
      <w:numFmt w:val="bullet"/>
      <w:lvlText w:val=""/>
      <w:lvlJc w:val="left"/>
      <w:pPr>
        <w:ind w:left="1069" w:hanging="360"/>
      </w:pPr>
      <w:rPr>
        <w:rFonts w:ascii="Symbol" w:hAnsi="Symbol" w:hint="default"/>
      </w:rPr>
    </w:lvl>
    <w:lvl w:ilvl="1">
      <w:numFmt w:val="bullet"/>
      <w:lvlText w:val="◦"/>
      <w:lvlJc w:val="left"/>
      <w:pPr>
        <w:ind w:left="1429" w:hanging="360"/>
      </w:pPr>
      <w:rPr>
        <w:rFonts w:ascii="OpenSymbol" w:eastAsia="OpenSymbol" w:hAnsi="OpenSymbol" w:cs="OpenSymbol"/>
      </w:rPr>
    </w:lvl>
    <w:lvl w:ilvl="2">
      <w:numFmt w:val="bullet"/>
      <w:lvlText w:val="▪"/>
      <w:lvlJc w:val="left"/>
      <w:pPr>
        <w:ind w:left="1789" w:hanging="360"/>
      </w:pPr>
      <w:rPr>
        <w:rFonts w:ascii="OpenSymbol" w:eastAsia="OpenSymbol" w:hAnsi="OpenSymbol" w:cs="OpenSymbol"/>
      </w:rPr>
    </w:lvl>
    <w:lvl w:ilvl="3">
      <w:numFmt w:val="bullet"/>
      <w:lvlText w:val="•"/>
      <w:lvlJc w:val="left"/>
      <w:pPr>
        <w:ind w:left="2149" w:hanging="360"/>
      </w:pPr>
      <w:rPr>
        <w:rFonts w:ascii="OpenSymbol" w:eastAsia="OpenSymbol" w:hAnsi="OpenSymbol" w:cs="OpenSymbol"/>
      </w:rPr>
    </w:lvl>
    <w:lvl w:ilvl="4">
      <w:numFmt w:val="bullet"/>
      <w:lvlText w:val="◦"/>
      <w:lvlJc w:val="left"/>
      <w:pPr>
        <w:ind w:left="2509" w:hanging="360"/>
      </w:pPr>
      <w:rPr>
        <w:rFonts w:ascii="OpenSymbol" w:eastAsia="OpenSymbol" w:hAnsi="OpenSymbol" w:cs="OpenSymbol"/>
      </w:rPr>
    </w:lvl>
    <w:lvl w:ilvl="5">
      <w:numFmt w:val="bullet"/>
      <w:lvlText w:val="▪"/>
      <w:lvlJc w:val="left"/>
      <w:pPr>
        <w:ind w:left="2869" w:hanging="360"/>
      </w:pPr>
      <w:rPr>
        <w:rFonts w:ascii="OpenSymbol" w:eastAsia="OpenSymbol" w:hAnsi="OpenSymbol" w:cs="OpenSymbol"/>
      </w:rPr>
    </w:lvl>
    <w:lvl w:ilvl="6">
      <w:numFmt w:val="bullet"/>
      <w:lvlText w:val="•"/>
      <w:lvlJc w:val="left"/>
      <w:pPr>
        <w:ind w:left="3229" w:hanging="360"/>
      </w:pPr>
      <w:rPr>
        <w:rFonts w:ascii="OpenSymbol" w:eastAsia="OpenSymbol" w:hAnsi="OpenSymbol" w:cs="OpenSymbol"/>
      </w:rPr>
    </w:lvl>
    <w:lvl w:ilvl="7">
      <w:numFmt w:val="bullet"/>
      <w:lvlText w:val="◦"/>
      <w:lvlJc w:val="left"/>
      <w:pPr>
        <w:ind w:left="3589" w:hanging="360"/>
      </w:pPr>
      <w:rPr>
        <w:rFonts w:ascii="OpenSymbol" w:eastAsia="OpenSymbol" w:hAnsi="OpenSymbol" w:cs="OpenSymbol"/>
      </w:rPr>
    </w:lvl>
    <w:lvl w:ilvl="8">
      <w:numFmt w:val="bullet"/>
      <w:lvlText w:val="▪"/>
      <w:lvlJc w:val="left"/>
      <w:pPr>
        <w:ind w:left="3949" w:hanging="360"/>
      </w:pPr>
      <w:rPr>
        <w:rFonts w:ascii="OpenSymbol" w:eastAsia="OpenSymbol" w:hAnsi="OpenSymbol" w:cs="OpenSymbol"/>
      </w:rPr>
    </w:lvl>
  </w:abstractNum>
  <w:abstractNum w:abstractNumId="49" w15:restartNumberingAfterBreak="0">
    <w:nsid w:val="6150103B"/>
    <w:multiLevelType w:val="multilevel"/>
    <w:tmpl w:val="6BD0A852"/>
    <w:lvl w:ilvl="0">
      <w:start w:val="1"/>
      <w:numFmt w:val="bullet"/>
      <w:lvlText w:val=""/>
      <w:lvlJc w:val="left"/>
      <w:pPr>
        <w:ind w:left="1069" w:hanging="360"/>
      </w:pPr>
      <w:rPr>
        <w:rFonts w:ascii="Symbol" w:hAnsi="Symbol" w:hint="default"/>
      </w:rPr>
    </w:lvl>
    <w:lvl w:ilvl="1">
      <w:numFmt w:val="bullet"/>
      <w:lvlText w:val="◦"/>
      <w:lvlJc w:val="left"/>
      <w:pPr>
        <w:ind w:left="1429" w:hanging="360"/>
      </w:pPr>
      <w:rPr>
        <w:rFonts w:ascii="OpenSymbol" w:eastAsia="OpenSymbol" w:hAnsi="OpenSymbol" w:cs="OpenSymbol"/>
      </w:rPr>
    </w:lvl>
    <w:lvl w:ilvl="2">
      <w:numFmt w:val="bullet"/>
      <w:lvlText w:val="▪"/>
      <w:lvlJc w:val="left"/>
      <w:pPr>
        <w:ind w:left="1789" w:hanging="360"/>
      </w:pPr>
      <w:rPr>
        <w:rFonts w:ascii="OpenSymbol" w:eastAsia="OpenSymbol" w:hAnsi="OpenSymbol" w:cs="OpenSymbol"/>
      </w:rPr>
    </w:lvl>
    <w:lvl w:ilvl="3">
      <w:numFmt w:val="bullet"/>
      <w:lvlText w:val="•"/>
      <w:lvlJc w:val="left"/>
      <w:pPr>
        <w:ind w:left="2149" w:hanging="360"/>
      </w:pPr>
      <w:rPr>
        <w:rFonts w:ascii="OpenSymbol" w:eastAsia="OpenSymbol" w:hAnsi="OpenSymbol" w:cs="OpenSymbol"/>
      </w:rPr>
    </w:lvl>
    <w:lvl w:ilvl="4">
      <w:numFmt w:val="bullet"/>
      <w:lvlText w:val="◦"/>
      <w:lvlJc w:val="left"/>
      <w:pPr>
        <w:ind w:left="2509" w:hanging="360"/>
      </w:pPr>
      <w:rPr>
        <w:rFonts w:ascii="OpenSymbol" w:eastAsia="OpenSymbol" w:hAnsi="OpenSymbol" w:cs="OpenSymbol"/>
      </w:rPr>
    </w:lvl>
    <w:lvl w:ilvl="5">
      <w:numFmt w:val="bullet"/>
      <w:lvlText w:val="▪"/>
      <w:lvlJc w:val="left"/>
      <w:pPr>
        <w:ind w:left="2869" w:hanging="360"/>
      </w:pPr>
      <w:rPr>
        <w:rFonts w:ascii="OpenSymbol" w:eastAsia="OpenSymbol" w:hAnsi="OpenSymbol" w:cs="OpenSymbol"/>
      </w:rPr>
    </w:lvl>
    <w:lvl w:ilvl="6">
      <w:numFmt w:val="bullet"/>
      <w:lvlText w:val="•"/>
      <w:lvlJc w:val="left"/>
      <w:pPr>
        <w:ind w:left="3229" w:hanging="360"/>
      </w:pPr>
      <w:rPr>
        <w:rFonts w:ascii="OpenSymbol" w:eastAsia="OpenSymbol" w:hAnsi="OpenSymbol" w:cs="OpenSymbol"/>
      </w:rPr>
    </w:lvl>
    <w:lvl w:ilvl="7">
      <w:numFmt w:val="bullet"/>
      <w:lvlText w:val="◦"/>
      <w:lvlJc w:val="left"/>
      <w:pPr>
        <w:ind w:left="3589" w:hanging="360"/>
      </w:pPr>
      <w:rPr>
        <w:rFonts w:ascii="OpenSymbol" w:eastAsia="OpenSymbol" w:hAnsi="OpenSymbol" w:cs="OpenSymbol"/>
      </w:rPr>
    </w:lvl>
    <w:lvl w:ilvl="8">
      <w:numFmt w:val="bullet"/>
      <w:lvlText w:val="▪"/>
      <w:lvlJc w:val="left"/>
      <w:pPr>
        <w:ind w:left="3949" w:hanging="360"/>
      </w:pPr>
      <w:rPr>
        <w:rFonts w:ascii="OpenSymbol" w:eastAsia="OpenSymbol" w:hAnsi="OpenSymbol" w:cs="OpenSymbol"/>
      </w:rPr>
    </w:lvl>
  </w:abstractNum>
  <w:abstractNum w:abstractNumId="50" w15:restartNumberingAfterBreak="0">
    <w:nsid w:val="62314527"/>
    <w:multiLevelType w:val="multilevel"/>
    <w:tmpl w:val="78EA2700"/>
    <w:styleLink w:val="WW8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67C07222"/>
    <w:multiLevelType w:val="multilevel"/>
    <w:tmpl w:val="AC305FD4"/>
    <w:styleLink w:val="WW8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8C52DC1"/>
    <w:multiLevelType w:val="multilevel"/>
    <w:tmpl w:val="6BD0A852"/>
    <w:lvl w:ilvl="0">
      <w:start w:val="1"/>
      <w:numFmt w:val="bullet"/>
      <w:lvlText w:val=""/>
      <w:lvlJc w:val="left"/>
      <w:pPr>
        <w:ind w:left="1110" w:hanging="360"/>
      </w:pPr>
      <w:rPr>
        <w:rFonts w:ascii="Symbol" w:hAnsi="Symbol" w:hint="default"/>
      </w:rPr>
    </w:lvl>
    <w:lvl w:ilvl="1">
      <w:numFmt w:val="bullet"/>
      <w:lvlText w:val="◦"/>
      <w:lvlJc w:val="left"/>
      <w:pPr>
        <w:ind w:left="1470" w:hanging="360"/>
      </w:pPr>
      <w:rPr>
        <w:rFonts w:ascii="OpenSymbol" w:eastAsia="OpenSymbol" w:hAnsi="OpenSymbol" w:cs="OpenSymbol"/>
      </w:rPr>
    </w:lvl>
    <w:lvl w:ilvl="2">
      <w:numFmt w:val="bullet"/>
      <w:lvlText w:val="▪"/>
      <w:lvlJc w:val="left"/>
      <w:pPr>
        <w:ind w:left="1830" w:hanging="360"/>
      </w:pPr>
      <w:rPr>
        <w:rFonts w:ascii="OpenSymbol" w:eastAsia="OpenSymbol" w:hAnsi="OpenSymbol" w:cs="OpenSymbol"/>
      </w:rPr>
    </w:lvl>
    <w:lvl w:ilvl="3">
      <w:numFmt w:val="bullet"/>
      <w:lvlText w:val="•"/>
      <w:lvlJc w:val="left"/>
      <w:pPr>
        <w:ind w:left="2190" w:hanging="360"/>
      </w:pPr>
      <w:rPr>
        <w:rFonts w:ascii="OpenSymbol" w:eastAsia="OpenSymbol" w:hAnsi="OpenSymbol" w:cs="OpenSymbol"/>
      </w:rPr>
    </w:lvl>
    <w:lvl w:ilvl="4">
      <w:numFmt w:val="bullet"/>
      <w:lvlText w:val="◦"/>
      <w:lvlJc w:val="left"/>
      <w:pPr>
        <w:ind w:left="2550" w:hanging="360"/>
      </w:pPr>
      <w:rPr>
        <w:rFonts w:ascii="OpenSymbol" w:eastAsia="OpenSymbol" w:hAnsi="OpenSymbol" w:cs="OpenSymbol"/>
      </w:rPr>
    </w:lvl>
    <w:lvl w:ilvl="5">
      <w:numFmt w:val="bullet"/>
      <w:lvlText w:val="▪"/>
      <w:lvlJc w:val="left"/>
      <w:pPr>
        <w:ind w:left="2910" w:hanging="360"/>
      </w:pPr>
      <w:rPr>
        <w:rFonts w:ascii="OpenSymbol" w:eastAsia="OpenSymbol" w:hAnsi="OpenSymbol" w:cs="OpenSymbol"/>
      </w:rPr>
    </w:lvl>
    <w:lvl w:ilvl="6">
      <w:numFmt w:val="bullet"/>
      <w:lvlText w:val="•"/>
      <w:lvlJc w:val="left"/>
      <w:pPr>
        <w:ind w:left="3270" w:hanging="360"/>
      </w:pPr>
      <w:rPr>
        <w:rFonts w:ascii="OpenSymbol" w:eastAsia="OpenSymbol" w:hAnsi="OpenSymbol" w:cs="OpenSymbol"/>
      </w:rPr>
    </w:lvl>
    <w:lvl w:ilvl="7">
      <w:numFmt w:val="bullet"/>
      <w:lvlText w:val="◦"/>
      <w:lvlJc w:val="left"/>
      <w:pPr>
        <w:ind w:left="3630" w:hanging="360"/>
      </w:pPr>
      <w:rPr>
        <w:rFonts w:ascii="OpenSymbol" w:eastAsia="OpenSymbol" w:hAnsi="OpenSymbol" w:cs="OpenSymbol"/>
      </w:rPr>
    </w:lvl>
    <w:lvl w:ilvl="8">
      <w:numFmt w:val="bullet"/>
      <w:lvlText w:val="▪"/>
      <w:lvlJc w:val="left"/>
      <w:pPr>
        <w:ind w:left="3990" w:hanging="360"/>
      </w:pPr>
      <w:rPr>
        <w:rFonts w:ascii="OpenSymbol" w:eastAsia="OpenSymbol" w:hAnsi="OpenSymbol" w:cs="OpenSymbol"/>
      </w:rPr>
    </w:lvl>
  </w:abstractNum>
  <w:abstractNum w:abstractNumId="53" w15:restartNumberingAfterBreak="0">
    <w:nsid w:val="6A5A5B04"/>
    <w:multiLevelType w:val="multilevel"/>
    <w:tmpl w:val="F49E0D16"/>
    <w:styleLink w:val="WW8Num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6D63364C"/>
    <w:multiLevelType w:val="multilevel"/>
    <w:tmpl w:val="34389EC0"/>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55" w15:restartNumberingAfterBreak="0">
    <w:nsid w:val="768E7B9E"/>
    <w:multiLevelType w:val="multilevel"/>
    <w:tmpl w:val="6F0EDFAE"/>
    <w:styleLink w:val="WW8Num19"/>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79337E0C"/>
    <w:multiLevelType w:val="multilevel"/>
    <w:tmpl w:val="BEC072A8"/>
    <w:styleLink w:val="WW8Num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7F012F47"/>
    <w:multiLevelType w:val="multilevel"/>
    <w:tmpl w:val="3334A262"/>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7F1C3AF3"/>
    <w:multiLevelType w:val="multilevel"/>
    <w:tmpl w:val="61960E5A"/>
    <w:styleLink w:val="WW8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5"/>
  </w:num>
  <w:num w:numId="2">
    <w:abstractNumId w:val="39"/>
  </w:num>
  <w:num w:numId="3">
    <w:abstractNumId w:val="7"/>
  </w:num>
  <w:num w:numId="4">
    <w:abstractNumId w:val="4"/>
  </w:num>
  <w:num w:numId="5">
    <w:abstractNumId w:val="53"/>
  </w:num>
  <w:num w:numId="6">
    <w:abstractNumId w:val="24"/>
  </w:num>
  <w:num w:numId="7">
    <w:abstractNumId w:val="51"/>
  </w:num>
  <w:num w:numId="8">
    <w:abstractNumId w:val="47"/>
  </w:num>
  <w:num w:numId="9">
    <w:abstractNumId w:val="18"/>
  </w:num>
  <w:num w:numId="10">
    <w:abstractNumId w:val="56"/>
  </w:num>
  <w:num w:numId="11">
    <w:abstractNumId w:val="9"/>
  </w:num>
  <w:num w:numId="12">
    <w:abstractNumId w:val="58"/>
  </w:num>
  <w:num w:numId="13">
    <w:abstractNumId w:val="2"/>
  </w:num>
  <w:num w:numId="14">
    <w:abstractNumId w:val="1"/>
  </w:num>
  <w:num w:numId="15">
    <w:abstractNumId w:val="50"/>
  </w:num>
  <w:num w:numId="16">
    <w:abstractNumId w:val="32"/>
  </w:num>
  <w:num w:numId="17">
    <w:abstractNumId w:val="10"/>
  </w:num>
  <w:num w:numId="18">
    <w:abstractNumId w:val="26"/>
  </w:num>
  <w:num w:numId="19">
    <w:abstractNumId w:val="31"/>
  </w:num>
  <w:num w:numId="20">
    <w:abstractNumId w:val="37"/>
  </w:num>
  <w:num w:numId="21">
    <w:abstractNumId w:val="17"/>
  </w:num>
  <w:num w:numId="22">
    <w:abstractNumId w:val="11"/>
  </w:num>
  <w:num w:numId="23">
    <w:abstractNumId w:val="40"/>
  </w:num>
  <w:num w:numId="24">
    <w:abstractNumId w:val="30"/>
  </w:num>
  <w:num w:numId="25">
    <w:abstractNumId w:val="33"/>
  </w:num>
  <w:num w:numId="26">
    <w:abstractNumId w:val="35"/>
  </w:num>
  <w:num w:numId="27">
    <w:abstractNumId w:val="19"/>
  </w:num>
  <w:num w:numId="28">
    <w:abstractNumId w:val="0"/>
  </w:num>
  <w:num w:numId="29">
    <w:abstractNumId w:val="27"/>
  </w:num>
  <w:num w:numId="30">
    <w:abstractNumId w:val="34"/>
  </w:num>
  <w:num w:numId="31">
    <w:abstractNumId w:val="25"/>
  </w:num>
  <w:num w:numId="32">
    <w:abstractNumId w:val="42"/>
  </w:num>
  <w:num w:numId="33">
    <w:abstractNumId w:val="43"/>
  </w:num>
  <w:num w:numId="34">
    <w:abstractNumId w:val="46"/>
  </w:num>
  <w:num w:numId="35">
    <w:abstractNumId w:val="12"/>
  </w:num>
  <w:num w:numId="36">
    <w:abstractNumId w:val="3"/>
  </w:num>
  <w:num w:numId="37">
    <w:abstractNumId w:val="23"/>
  </w:num>
  <w:num w:numId="38">
    <w:abstractNumId w:val="36"/>
  </w:num>
  <w:num w:numId="39">
    <w:abstractNumId w:val="49"/>
  </w:num>
  <w:num w:numId="40">
    <w:abstractNumId w:val="16"/>
  </w:num>
  <w:num w:numId="41">
    <w:abstractNumId w:val="48"/>
  </w:num>
  <w:num w:numId="42">
    <w:abstractNumId w:val="13"/>
  </w:num>
  <w:num w:numId="43">
    <w:abstractNumId w:val="5"/>
  </w:num>
  <w:num w:numId="44">
    <w:abstractNumId w:val="29"/>
  </w:num>
  <w:num w:numId="45">
    <w:abstractNumId w:val="52"/>
  </w:num>
  <w:num w:numId="46">
    <w:abstractNumId w:val="54"/>
  </w:num>
  <w:num w:numId="47">
    <w:abstractNumId w:val="38"/>
  </w:num>
  <w:num w:numId="48">
    <w:abstractNumId w:val="14"/>
  </w:num>
  <w:num w:numId="49">
    <w:abstractNumId w:val="22"/>
  </w:num>
  <w:num w:numId="50">
    <w:abstractNumId w:val="15"/>
  </w:num>
  <w:num w:numId="51">
    <w:abstractNumId w:val="21"/>
  </w:num>
  <w:num w:numId="52">
    <w:abstractNumId w:val="20"/>
  </w:num>
  <w:num w:numId="53">
    <w:abstractNumId w:val="41"/>
  </w:num>
  <w:num w:numId="54">
    <w:abstractNumId w:val="45"/>
  </w:num>
  <w:num w:numId="55">
    <w:abstractNumId w:val="44"/>
  </w:num>
  <w:num w:numId="56">
    <w:abstractNumId w:val="8"/>
  </w:num>
  <w:num w:numId="57">
    <w:abstractNumId w:val="28"/>
  </w:num>
  <w:num w:numId="58">
    <w:abstractNumId w:val="6"/>
  </w:num>
  <w:num w:numId="59">
    <w:abstractNumId w:val="5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E20"/>
    <w:rsid w:val="000236DB"/>
    <w:rsid w:val="00055B34"/>
    <w:rsid w:val="001034FE"/>
    <w:rsid w:val="00170D2A"/>
    <w:rsid w:val="001970A6"/>
    <w:rsid w:val="001D2F48"/>
    <w:rsid w:val="004977DA"/>
    <w:rsid w:val="00522B8A"/>
    <w:rsid w:val="005318F6"/>
    <w:rsid w:val="005D20A9"/>
    <w:rsid w:val="005E6D2A"/>
    <w:rsid w:val="00690418"/>
    <w:rsid w:val="006C75AC"/>
    <w:rsid w:val="00855EB3"/>
    <w:rsid w:val="009541AA"/>
    <w:rsid w:val="009B1E20"/>
    <w:rsid w:val="00A362C6"/>
    <w:rsid w:val="00BE094D"/>
    <w:rsid w:val="00DC4B24"/>
    <w:rsid w:val="00E6331A"/>
    <w:rsid w:val="00EB0672"/>
    <w:rsid w:val="00F312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ED9A"/>
  <w15:docId w15:val="{28E7F7F3-CEAA-480D-9481-0573ECD8B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ahoma"/>
        <w:kern w:val="3"/>
        <w:sz w:val="24"/>
        <w:szCs w:val="24"/>
        <w:lang w:val="en-IE" w:eastAsia="en-IE"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Standard"/>
    <w:next w:val="Textbody"/>
    <w:pPr>
      <w:keepNext/>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1034F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034FE"/>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5E6D2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ontentsHeading">
    <w:name w:val="Contents Heading"/>
    <w:basedOn w:val="Heading1"/>
    <w:pPr>
      <w:suppressLineNumbers/>
      <w:spacing w:line="276" w:lineRule="auto"/>
    </w:pPr>
    <w:rPr>
      <w:sz w:val="32"/>
      <w:szCs w:val="32"/>
      <w:lang w:val="en-US" w:eastAsia="ja-JP"/>
    </w:rPr>
  </w:style>
  <w:style w:type="paragraph" w:customStyle="1" w:styleId="Contents1">
    <w:name w:val="Contents 1"/>
    <w:basedOn w:val="Standard"/>
    <w:pPr>
      <w:tabs>
        <w:tab w:val="right" w:leader="dot" w:pos="8296"/>
      </w:tabs>
      <w:spacing w:after="100"/>
    </w:pPr>
    <w:rPr>
      <w:rFonts w:ascii="Cambria" w:hAnsi="Cambria"/>
    </w:rPr>
  </w:style>
  <w:style w:type="paragraph" w:styleId="Subtitle">
    <w:name w:val="Subtitle"/>
    <w:basedOn w:val="Standard"/>
    <w:next w:val="Textbody"/>
    <w:pPr>
      <w:jc w:val="center"/>
    </w:pPr>
    <w:rPr>
      <w:rFonts w:ascii="Cambria" w:hAnsi="Cambria"/>
      <w:i/>
      <w:iCs/>
      <w:color w:val="4F81BD"/>
      <w:spacing w:val="15"/>
      <w:sz w:val="28"/>
      <w:szCs w:val="28"/>
    </w:rPr>
  </w:style>
  <w:style w:type="paragraph" w:styleId="NoSpacing">
    <w:name w:val="No Spacing"/>
    <w:uiPriority w:val="1"/>
    <w:qFormat/>
    <w:pPr>
      <w:widowControl/>
      <w:suppressAutoHyphens/>
    </w:pPr>
    <w:rPr>
      <w:rFonts w:ascii="Calibri" w:hAnsi="Calibri"/>
      <w:sz w:val="22"/>
      <w:szCs w:val="22"/>
      <w:lang w:val="en-US" w:eastAsia="ja-JP"/>
    </w:rPr>
  </w:style>
  <w:style w:type="paragraph" w:styleId="NormalWeb">
    <w:name w:val="Normal (Web)"/>
    <w:basedOn w:val="Standard"/>
    <w:pPr>
      <w:spacing w:before="280" w:after="280"/>
    </w:pPr>
    <w:rPr>
      <w:szCs w:val="20"/>
    </w:rPr>
  </w:style>
  <w:style w:type="paragraph" w:styleId="ListParagraph">
    <w:name w:val="List Paragraph"/>
    <w:basedOn w:val="Standard"/>
    <w:pPr>
      <w:ind w:left="720"/>
    </w:pPr>
  </w:style>
  <w:style w:type="paragraph" w:customStyle="1" w:styleId="WW-Default">
    <w:name w:val="WW-Default"/>
    <w:pPr>
      <w:widowControl/>
      <w:suppressAutoHyphens/>
      <w:autoSpaceDE w:val="0"/>
    </w:pPr>
    <w:rPr>
      <w:rFonts w:eastAsia="Calibri" w:cs="Calibri"/>
      <w:color w:val="000000"/>
    </w:rPr>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character" w:customStyle="1" w:styleId="WW8Num19z0">
    <w:name w:val="WW8Num19z0"/>
    <w:rPr>
      <w:i w:val="0"/>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8z0">
    <w:name w:val="WW8Num8z0"/>
    <w:rPr>
      <w:rFonts w:cs="Times New Roman"/>
    </w:rPr>
  </w:style>
  <w:style w:type="character" w:customStyle="1" w:styleId="WW8Num28z0">
    <w:name w:val="WW8Num28z0"/>
    <w:rPr>
      <w:rFonts w:ascii="Symbol" w:hAnsi="Symbol"/>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34z0">
    <w:name w:val="WW8Num34z0"/>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27z0">
    <w:name w:val="WW8Num27z0"/>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36z0">
    <w:name w:val="WW8Num36z0"/>
    <w:rPr>
      <w:rFonts w:ascii="Symbol" w:hAnsi="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44z0">
    <w:name w:val="WW8Num44z0"/>
    <w:rPr>
      <w:rFonts w:ascii="Symbol" w:hAnsi="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38z0">
    <w:name w:val="WW8Num38z0"/>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6z0">
    <w:name w:val="WW8Num26z0"/>
    <w:rPr>
      <w:rFonts w:ascii="Symbol" w:hAnsi="Symbol"/>
      <w:color w:val="000000"/>
      <w:sz w:val="20"/>
      <w:szCs w:val="20"/>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41z0">
    <w:name w:val="WW8Num41z0"/>
    <w:rPr>
      <w:rFonts w:ascii="Symbol" w:hAnsi="Symbol"/>
      <w:color w:val="000000"/>
      <w:sz w:val="20"/>
      <w:szCs w:val="20"/>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8Num43z0">
    <w:name w:val="WW8Num43z0"/>
    <w:rPr>
      <w:rFonts w:ascii="Symbol" w:hAnsi="Symbol"/>
      <w:color w:val="000000"/>
      <w:sz w:val="20"/>
      <w:szCs w:val="20"/>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2z0">
    <w:name w:val="WW8Num2z0"/>
    <w:rPr>
      <w:rFonts w:ascii="Symbol" w:hAnsi="Symbol"/>
      <w:color w:val="000000"/>
      <w:sz w:val="20"/>
      <w:szCs w:val="20"/>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1z0">
    <w:name w:val="WW8Num1z0"/>
    <w:rPr>
      <w:rFonts w:ascii="Symbol" w:hAnsi="Symbol"/>
      <w:color w:val="000000"/>
      <w:sz w:val="20"/>
      <w:szCs w:val="20"/>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40z0">
    <w:name w:val="WW8Num40z0"/>
    <w:rPr>
      <w:rFonts w:cs="Times New Roman"/>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2Char">
    <w:name w:val="Heading 2 Char"/>
    <w:basedOn w:val="DefaultParagraphFont"/>
    <w:link w:val="Heading2"/>
    <w:uiPriority w:val="9"/>
    <w:rsid w:val="001034F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1034FE"/>
    <w:rPr>
      <w:color w:val="0000FF"/>
      <w:u w:val="single"/>
    </w:rPr>
  </w:style>
  <w:style w:type="table" w:styleId="TableGrid">
    <w:name w:val="Table Grid"/>
    <w:basedOn w:val="TableNormal"/>
    <w:uiPriority w:val="39"/>
    <w:rsid w:val="001034FE"/>
    <w:pPr>
      <w:widowControl/>
      <w:autoSpaceDN/>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034F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34FE"/>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1034FE"/>
    <w:pPr>
      <w:keepLines/>
      <w:widowControl/>
      <w:suppressAutoHyphens w:val="0"/>
      <w:autoSpaceDN/>
      <w:spacing w:before="240" w:line="259" w:lineRule="auto"/>
      <w:textAlignment w:val="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2">
    <w:name w:val="toc 2"/>
    <w:basedOn w:val="Normal"/>
    <w:next w:val="Normal"/>
    <w:autoRedefine/>
    <w:uiPriority w:val="39"/>
    <w:unhideWhenUsed/>
    <w:rsid w:val="001034FE"/>
    <w:pPr>
      <w:spacing w:after="100"/>
      <w:ind w:left="240"/>
    </w:pPr>
  </w:style>
  <w:style w:type="character" w:customStyle="1" w:styleId="Heading3Char">
    <w:name w:val="Heading 3 Char"/>
    <w:basedOn w:val="DefaultParagraphFont"/>
    <w:link w:val="Heading3"/>
    <w:uiPriority w:val="9"/>
    <w:rsid w:val="001034FE"/>
    <w:rPr>
      <w:rFonts w:asciiTheme="majorHAnsi" w:eastAsiaTheme="majorEastAsia" w:hAnsiTheme="majorHAnsi" w:cstheme="majorBidi"/>
      <w:color w:val="1F4D78" w:themeColor="accent1" w:themeShade="7F"/>
    </w:rPr>
  </w:style>
  <w:style w:type="paragraph" w:styleId="TOC3">
    <w:name w:val="toc 3"/>
    <w:basedOn w:val="Normal"/>
    <w:next w:val="Normal"/>
    <w:autoRedefine/>
    <w:uiPriority w:val="39"/>
    <w:unhideWhenUsed/>
    <w:rsid w:val="001034FE"/>
    <w:pPr>
      <w:spacing w:after="100"/>
      <w:ind w:left="480"/>
    </w:pPr>
  </w:style>
  <w:style w:type="numbering" w:customStyle="1" w:styleId="WW8Num19">
    <w:name w:val="WW8Num19"/>
    <w:basedOn w:val="NoList"/>
    <w:pPr>
      <w:numPr>
        <w:numId w:val="1"/>
      </w:numPr>
    </w:pPr>
  </w:style>
  <w:style w:type="numbering" w:customStyle="1" w:styleId="WW8Num10">
    <w:name w:val="WW8Num10"/>
    <w:basedOn w:val="NoList"/>
    <w:pPr>
      <w:numPr>
        <w:numId w:val="2"/>
      </w:numPr>
    </w:pPr>
  </w:style>
  <w:style w:type="numbering" w:customStyle="1" w:styleId="WW8Num8">
    <w:name w:val="WW8Num8"/>
    <w:basedOn w:val="NoList"/>
    <w:pPr>
      <w:numPr>
        <w:numId w:val="3"/>
      </w:numPr>
    </w:pPr>
  </w:style>
  <w:style w:type="numbering" w:customStyle="1" w:styleId="WW8Num28">
    <w:name w:val="WW8Num28"/>
    <w:basedOn w:val="NoList"/>
    <w:pPr>
      <w:numPr>
        <w:numId w:val="4"/>
      </w:numPr>
    </w:pPr>
  </w:style>
  <w:style w:type="numbering" w:customStyle="1" w:styleId="WW8Num34">
    <w:name w:val="WW8Num34"/>
    <w:basedOn w:val="NoList"/>
    <w:pPr>
      <w:numPr>
        <w:numId w:val="5"/>
      </w:numPr>
    </w:pPr>
  </w:style>
  <w:style w:type="numbering" w:customStyle="1" w:styleId="WW8Num3">
    <w:name w:val="WW8Num3"/>
    <w:basedOn w:val="NoList"/>
    <w:pPr>
      <w:numPr>
        <w:numId w:val="6"/>
      </w:numPr>
    </w:pPr>
  </w:style>
  <w:style w:type="numbering" w:customStyle="1" w:styleId="WW8Num21">
    <w:name w:val="WW8Num21"/>
    <w:basedOn w:val="NoList"/>
    <w:pPr>
      <w:numPr>
        <w:numId w:val="7"/>
      </w:numPr>
    </w:pPr>
  </w:style>
  <w:style w:type="numbering" w:customStyle="1" w:styleId="WW8Num27">
    <w:name w:val="WW8Num27"/>
    <w:basedOn w:val="NoList"/>
    <w:pPr>
      <w:numPr>
        <w:numId w:val="8"/>
      </w:numPr>
    </w:pPr>
  </w:style>
  <w:style w:type="numbering" w:customStyle="1" w:styleId="WW8Num20">
    <w:name w:val="WW8Num20"/>
    <w:basedOn w:val="NoList"/>
    <w:pPr>
      <w:numPr>
        <w:numId w:val="9"/>
      </w:numPr>
    </w:pPr>
  </w:style>
  <w:style w:type="numbering" w:customStyle="1" w:styleId="WW8Num32">
    <w:name w:val="WW8Num32"/>
    <w:basedOn w:val="NoList"/>
    <w:pPr>
      <w:numPr>
        <w:numId w:val="10"/>
      </w:numPr>
    </w:pPr>
  </w:style>
  <w:style w:type="numbering" w:customStyle="1" w:styleId="WW8Num15">
    <w:name w:val="WW8Num15"/>
    <w:basedOn w:val="NoList"/>
    <w:pPr>
      <w:numPr>
        <w:numId w:val="11"/>
      </w:numPr>
    </w:pPr>
  </w:style>
  <w:style w:type="numbering" w:customStyle="1" w:styleId="WW8Num30">
    <w:name w:val="WW8Num30"/>
    <w:basedOn w:val="NoList"/>
    <w:pPr>
      <w:numPr>
        <w:numId w:val="12"/>
      </w:numPr>
    </w:pPr>
  </w:style>
  <w:style w:type="numbering" w:customStyle="1" w:styleId="WW8Num4">
    <w:name w:val="WW8Num4"/>
    <w:basedOn w:val="NoList"/>
    <w:pPr>
      <w:numPr>
        <w:numId w:val="13"/>
      </w:numPr>
    </w:pPr>
  </w:style>
  <w:style w:type="numbering" w:customStyle="1" w:styleId="WW8Num14">
    <w:name w:val="WW8Num14"/>
    <w:basedOn w:val="NoList"/>
    <w:pPr>
      <w:numPr>
        <w:numId w:val="14"/>
      </w:numPr>
    </w:pPr>
  </w:style>
  <w:style w:type="numbering" w:customStyle="1" w:styleId="WW8Num12">
    <w:name w:val="WW8Num12"/>
    <w:basedOn w:val="NoList"/>
    <w:pPr>
      <w:numPr>
        <w:numId w:val="15"/>
      </w:numPr>
    </w:pPr>
  </w:style>
  <w:style w:type="numbering" w:customStyle="1" w:styleId="WW8Num42">
    <w:name w:val="WW8Num42"/>
    <w:basedOn w:val="NoList"/>
    <w:pPr>
      <w:numPr>
        <w:numId w:val="16"/>
      </w:numPr>
    </w:pPr>
  </w:style>
  <w:style w:type="numbering" w:customStyle="1" w:styleId="WW8Num17">
    <w:name w:val="WW8Num17"/>
    <w:basedOn w:val="NoList"/>
    <w:pPr>
      <w:numPr>
        <w:numId w:val="17"/>
      </w:numPr>
    </w:pPr>
  </w:style>
  <w:style w:type="numbering" w:customStyle="1" w:styleId="WW8Num36">
    <w:name w:val="WW8Num36"/>
    <w:basedOn w:val="NoList"/>
    <w:pPr>
      <w:numPr>
        <w:numId w:val="18"/>
      </w:numPr>
    </w:pPr>
  </w:style>
  <w:style w:type="numbering" w:customStyle="1" w:styleId="WW8Num44">
    <w:name w:val="WW8Num44"/>
    <w:basedOn w:val="NoList"/>
    <w:pPr>
      <w:numPr>
        <w:numId w:val="19"/>
      </w:numPr>
    </w:pPr>
  </w:style>
  <w:style w:type="numbering" w:customStyle="1" w:styleId="WW8Num9">
    <w:name w:val="WW8Num9"/>
    <w:basedOn w:val="NoList"/>
    <w:pPr>
      <w:numPr>
        <w:numId w:val="20"/>
      </w:numPr>
    </w:pPr>
  </w:style>
  <w:style w:type="numbering" w:customStyle="1" w:styleId="WW8Num38">
    <w:name w:val="WW8Num38"/>
    <w:basedOn w:val="NoList"/>
    <w:pPr>
      <w:numPr>
        <w:numId w:val="21"/>
      </w:numPr>
    </w:pPr>
  </w:style>
  <w:style w:type="numbering" w:customStyle="1" w:styleId="WW8Num23">
    <w:name w:val="WW8Num23"/>
    <w:basedOn w:val="NoList"/>
    <w:pPr>
      <w:numPr>
        <w:numId w:val="22"/>
      </w:numPr>
    </w:pPr>
  </w:style>
  <w:style w:type="numbering" w:customStyle="1" w:styleId="WW8Num26">
    <w:name w:val="WW8Num26"/>
    <w:basedOn w:val="NoList"/>
    <w:pPr>
      <w:numPr>
        <w:numId w:val="23"/>
      </w:numPr>
    </w:pPr>
  </w:style>
  <w:style w:type="numbering" w:customStyle="1" w:styleId="WW8Num41">
    <w:name w:val="WW8Num41"/>
    <w:basedOn w:val="NoList"/>
    <w:pPr>
      <w:numPr>
        <w:numId w:val="24"/>
      </w:numPr>
    </w:pPr>
  </w:style>
  <w:style w:type="numbering" w:customStyle="1" w:styleId="WW8Num43">
    <w:name w:val="WW8Num43"/>
    <w:basedOn w:val="NoList"/>
    <w:pPr>
      <w:numPr>
        <w:numId w:val="25"/>
      </w:numPr>
    </w:pPr>
  </w:style>
  <w:style w:type="numbering" w:customStyle="1" w:styleId="WW8Num2">
    <w:name w:val="WW8Num2"/>
    <w:basedOn w:val="NoList"/>
    <w:pPr>
      <w:numPr>
        <w:numId w:val="26"/>
      </w:numPr>
    </w:pPr>
  </w:style>
  <w:style w:type="numbering" w:customStyle="1" w:styleId="WW8Num1">
    <w:name w:val="WW8Num1"/>
    <w:basedOn w:val="NoList"/>
    <w:pPr>
      <w:numPr>
        <w:numId w:val="27"/>
      </w:numPr>
    </w:pPr>
  </w:style>
  <w:style w:type="numbering" w:customStyle="1" w:styleId="WW8Num13">
    <w:name w:val="WW8Num13"/>
    <w:basedOn w:val="NoList"/>
    <w:pPr>
      <w:numPr>
        <w:numId w:val="28"/>
      </w:numPr>
    </w:pPr>
  </w:style>
  <w:style w:type="numbering" w:customStyle="1" w:styleId="WW8Num16">
    <w:name w:val="WW8Num16"/>
    <w:basedOn w:val="NoList"/>
    <w:pPr>
      <w:numPr>
        <w:numId w:val="29"/>
      </w:numPr>
    </w:pPr>
  </w:style>
  <w:style w:type="numbering" w:customStyle="1" w:styleId="WW8Num35">
    <w:name w:val="WW8Num35"/>
    <w:basedOn w:val="NoList"/>
    <w:pPr>
      <w:numPr>
        <w:numId w:val="30"/>
      </w:numPr>
    </w:pPr>
  </w:style>
  <w:style w:type="numbering" w:customStyle="1" w:styleId="WW8Num39">
    <w:name w:val="WW8Num39"/>
    <w:basedOn w:val="NoList"/>
    <w:pPr>
      <w:numPr>
        <w:numId w:val="31"/>
      </w:numPr>
    </w:pPr>
  </w:style>
  <w:style w:type="numbering" w:customStyle="1" w:styleId="WW8Num40">
    <w:name w:val="WW8Num40"/>
    <w:basedOn w:val="NoList"/>
    <w:pPr>
      <w:numPr>
        <w:numId w:val="32"/>
      </w:numPr>
    </w:pPr>
  </w:style>
  <w:style w:type="character" w:customStyle="1" w:styleId="Heading4Char">
    <w:name w:val="Heading 4 Char"/>
    <w:basedOn w:val="DefaultParagraphFont"/>
    <w:link w:val="Heading4"/>
    <w:uiPriority w:val="9"/>
    <w:rsid w:val="005E6D2A"/>
    <w:rPr>
      <w:rFonts w:asciiTheme="majorHAnsi" w:eastAsiaTheme="majorEastAsia" w:hAnsiTheme="majorHAnsi" w:cstheme="majorBidi"/>
      <w:i/>
      <w:iCs/>
      <w:color w:val="2E74B5" w:themeColor="accent1" w:themeShade="BF"/>
    </w:rPr>
  </w:style>
  <w:style w:type="character" w:styleId="UnresolvedMention">
    <w:name w:val="Unresolved Mention"/>
    <w:basedOn w:val="DefaultParagraphFont"/>
    <w:uiPriority w:val="99"/>
    <w:semiHidden/>
    <w:unhideWhenUsed/>
    <w:rsid w:val="00BE0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dst.ie/sites/default/files/Anti-Bullying-Procedures-for-Primary-and-Post-Primary-Schools_1.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dst.ie/sites/default/files/All%20Together%20Now%20Educational%20Resource%20LGBT_0.pdf" TargetMode="External"/><Relationship Id="rId17" Type="http://schemas.openxmlformats.org/officeDocument/2006/relationships/hyperlink" Target="http://belongto.org/" TargetMode="External"/><Relationship Id="rId2" Type="http://schemas.openxmlformats.org/officeDocument/2006/relationships/numbering" Target="numbering.xml"/><Relationship Id="rId16" Type="http://schemas.openxmlformats.org/officeDocument/2006/relationships/hyperlink" Target="http://tacklebullying.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llyingawarenessweek.org/pdf/Bullying_Prevention_Strategies_in_Schools_Ken_Rigby.pdf" TargetMode="External"/><Relationship Id="rId5" Type="http://schemas.openxmlformats.org/officeDocument/2006/relationships/webSettings" Target="webSettings.xml"/><Relationship Id="rId15" Type="http://schemas.openxmlformats.org/officeDocument/2006/relationships/hyperlink" Target="https://www.education.ie/en/Publications/Education-Reports/Being-LGBT-in-School.pdf" TargetMode="External"/><Relationship Id="rId10" Type="http://schemas.openxmlformats.org/officeDocument/2006/relationships/hyperlink" Target="http://www.pdst.ie/sites/default/files/Anti-Bullying%20prevention%20and%20intervention%20strategies_support%20materials%20-%20Primary%20Final_0.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ffice@newrossetns.ie" TargetMode="External"/><Relationship Id="rId14" Type="http://schemas.openxmlformats.org/officeDocument/2006/relationships/hyperlink" Target="https://antibullyingcentr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5E7B9-9F67-496A-9030-F8EBD575A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4979</Words>
  <Characters>28381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HPLAP1</dc:creator>
  <cp:lastModifiedBy>Daire Connolly</cp:lastModifiedBy>
  <cp:revision>2</cp:revision>
  <cp:lastPrinted>2016-11-24T14:46:00Z</cp:lastPrinted>
  <dcterms:created xsi:type="dcterms:W3CDTF">2021-03-16T12:18:00Z</dcterms:created>
  <dcterms:modified xsi:type="dcterms:W3CDTF">2021-03-16T12:18:00Z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